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78B07" w14:textId="77777777" w:rsidR="00452A7C" w:rsidRPr="00D862A9" w:rsidRDefault="00A82CB7" w:rsidP="00023ADA">
      <w:pPr>
        <w:suppressAutoHyphens/>
        <w:rPr>
          <w:rFonts w:ascii="HelveticaNeueLT Com 45 Lt" w:hAnsi="HelveticaNeueLT Com 45 Lt" w:cs="Arial"/>
          <w:color w:val="000000" w:themeColor="text1"/>
          <w:sz w:val="32"/>
          <w:szCs w:val="32"/>
          <w:lang w:val="en-US"/>
        </w:rPr>
      </w:pPr>
      <w:r>
        <w:rPr>
          <w:noProof/>
        </w:rPr>
        <mc:AlternateContent>
          <mc:Choice Requires="wps">
            <w:drawing>
              <wp:anchor distT="45720" distB="45720" distL="114300" distR="114300" simplePos="0" relativeHeight="251659264" behindDoc="0" locked="0" layoutInCell="1" allowOverlap="1" wp14:anchorId="42262811" wp14:editId="4CDBEB3E">
                <wp:simplePos x="0" y="0"/>
                <wp:positionH relativeFrom="margin">
                  <wp:posOffset>4718809</wp:posOffset>
                </wp:positionH>
                <wp:positionV relativeFrom="paragraph">
                  <wp:posOffset>620</wp:posOffset>
                </wp:positionV>
                <wp:extent cx="1650365" cy="2154868"/>
                <wp:effectExtent l="0" t="0" r="6985"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0365" cy="2154868"/>
                        </a:xfrm>
                        <a:prstGeom prst="rect">
                          <a:avLst/>
                        </a:prstGeom>
                        <a:solidFill>
                          <a:srgbClr val="FFFFFF"/>
                        </a:solidFill>
                        <a:ln w="9525">
                          <a:noFill/>
                          <a:miter lim="800000"/>
                          <a:headEnd/>
                          <a:tailEnd/>
                        </a:ln>
                      </wps:spPr>
                      <wps:txbx>
                        <w:txbxContent>
                          <w:p w14:paraId="200C42BC" w14:textId="77777777" w:rsidR="00F92E3E" w:rsidRPr="00610951" w:rsidRDefault="00F92E3E">
                            <w:pPr>
                              <w:rPr>
                                <w:rFonts w:ascii="HelveticaNeueLT Com 45 Lt" w:hAnsi="HelveticaNeueLT Com 45 Lt"/>
                                <w:color w:val="B31F3B"/>
                                <w:lang w:val="en-US"/>
                              </w:rPr>
                            </w:pPr>
                            <w:bookmarkStart w:id="0" w:name="_Hlk60727213"/>
                            <w:bookmarkEnd w:id="0"/>
                            <w:r w:rsidRPr="00610951">
                              <w:rPr>
                                <w:rFonts w:ascii="HelveticaNeueLT Com 45 Lt" w:hAnsi="HelveticaNeueLT Com 45 Lt"/>
                                <w:color w:val="B31F3B"/>
                                <w:lang w:val="en-US"/>
                              </w:rPr>
                              <w:t>Bad Laasphe,</w:t>
                            </w:r>
                          </w:p>
                          <w:p w14:paraId="1168EC35" w14:textId="6C4D18BE" w:rsidR="00F92E3E" w:rsidRPr="00D31B62" w:rsidRDefault="00610951">
                            <w:pPr>
                              <w:rPr>
                                <w:rFonts w:ascii="HelveticaNeueLT Com 45 Lt" w:hAnsi="HelveticaNeueLT Com 45 Lt"/>
                                <w:color w:val="B31F3B"/>
                                <w:lang w:val="en-US"/>
                              </w:rPr>
                            </w:pPr>
                            <w:r w:rsidRPr="00610951">
                              <w:rPr>
                                <w:rFonts w:ascii="HelveticaNeueLT Com 45 Lt" w:hAnsi="HelveticaNeueLT Com 45 Lt"/>
                                <w:color w:val="B31F3B"/>
                                <w:lang w:val="en-US"/>
                              </w:rPr>
                              <w:t>19</w:t>
                            </w:r>
                            <w:r w:rsidR="001A14B5" w:rsidRPr="00610951">
                              <w:rPr>
                                <w:rFonts w:ascii="HelveticaNeueLT Com 45 Lt" w:hAnsi="HelveticaNeueLT Com 45 Lt"/>
                                <w:color w:val="B31F3B"/>
                                <w:lang w:val="en-US"/>
                              </w:rPr>
                              <w:t>.</w:t>
                            </w:r>
                            <w:r w:rsidR="00FF2634" w:rsidRPr="00610951">
                              <w:rPr>
                                <w:rFonts w:ascii="HelveticaNeueLT Com 45 Lt" w:hAnsi="HelveticaNeueLT Com 45 Lt"/>
                                <w:color w:val="B31F3B"/>
                                <w:lang w:val="en-US"/>
                              </w:rPr>
                              <w:t>0</w:t>
                            </w:r>
                            <w:r w:rsidRPr="00610951">
                              <w:rPr>
                                <w:rFonts w:ascii="HelveticaNeueLT Com 45 Lt" w:hAnsi="HelveticaNeueLT Com 45 Lt"/>
                                <w:color w:val="B31F3B"/>
                                <w:lang w:val="en-US"/>
                              </w:rPr>
                              <w:t>5</w:t>
                            </w:r>
                            <w:r w:rsidR="001A14B5" w:rsidRPr="00610951">
                              <w:rPr>
                                <w:rFonts w:ascii="HelveticaNeueLT Com 45 Lt" w:hAnsi="HelveticaNeueLT Com 45 Lt"/>
                                <w:color w:val="B31F3B"/>
                                <w:lang w:val="en-US"/>
                              </w:rPr>
                              <w:t>.202</w:t>
                            </w:r>
                            <w:r w:rsidR="00FF2634" w:rsidRPr="00610951">
                              <w:rPr>
                                <w:rFonts w:ascii="HelveticaNeueLT Com 45 Lt" w:hAnsi="HelveticaNeueLT Com 45 Lt"/>
                                <w:color w:val="B31F3B"/>
                                <w:lang w:val="en-US"/>
                              </w:rPr>
                              <w:t>2</w:t>
                            </w:r>
                          </w:p>
                          <w:p w14:paraId="013A72CB" w14:textId="77777777" w:rsidR="00F92E3E" w:rsidRPr="00D31B62" w:rsidRDefault="00F92E3E">
                            <w:pPr>
                              <w:rPr>
                                <w:rFonts w:ascii="HelveticaNeueLT Com 45 Lt" w:hAnsi="HelveticaNeueLT Com 45 Lt"/>
                                <w:color w:val="B31F3B"/>
                                <w:lang w:val="en-US"/>
                              </w:rPr>
                            </w:pPr>
                          </w:p>
                          <w:p w14:paraId="3A527870" w14:textId="77777777" w:rsidR="00F92E3E" w:rsidRPr="00D31B62" w:rsidRDefault="00F92E3E">
                            <w:pPr>
                              <w:rPr>
                                <w:rFonts w:ascii="HelveticaNeueLT Com 45 Lt" w:hAnsi="HelveticaNeueLT Com 45 Lt"/>
                                <w:color w:val="B31F3B"/>
                                <w:lang w:val="en-US"/>
                              </w:rPr>
                            </w:pPr>
                            <w:r w:rsidRPr="00D31B62">
                              <w:rPr>
                                <w:rFonts w:ascii="HelveticaNeueLT Com 45 Lt" w:hAnsi="HelveticaNeueLT Com 45 Lt"/>
                                <w:color w:val="B31F3B"/>
                                <w:lang w:val="en-US"/>
                              </w:rPr>
                              <w:t>Author:</w:t>
                            </w:r>
                          </w:p>
                          <w:p w14:paraId="08E33E5A" w14:textId="741CB5A1" w:rsidR="00F92E3E" w:rsidRPr="00D31B62" w:rsidRDefault="00386D24">
                            <w:pPr>
                              <w:rPr>
                                <w:rFonts w:ascii="HelveticaNeueLT Com 45 Lt" w:hAnsi="HelveticaNeueLT Com 45 Lt"/>
                                <w:color w:val="B31F3B"/>
                                <w:lang w:val="en-US"/>
                              </w:rPr>
                            </w:pPr>
                            <w:r w:rsidRPr="00D31B62">
                              <w:rPr>
                                <w:rFonts w:ascii="HelveticaNeueLT Com 45 Lt" w:hAnsi="HelveticaNeueLT Com 45 Lt"/>
                                <w:color w:val="B31F3B"/>
                                <w:lang w:val="en-US"/>
                              </w:rPr>
                              <w:t>Katrin Strübe</w:t>
                            </w:r>
                          </w:p>
                          <w:p w14:paraId="10DBC396" w14:textId="77777777" w:rsidR="00F92E3E" w:rsidRPr="00D31B62" w:rsidRDefault="00F92E3E">
                            <w:pPr>
                              <w:rPr>
                                <w:rFonts w:ascii="HelveticaNeueLT Com 45 Lt" w:hAnsi="HelveticaNeueLT Com 45 Lt"/>
                                <w:color w:val="B31F3B"/>
                                <w:lang w:val="en-US"/>
                              </w:rPr>
                            </w:pPr>
                          </w:p>
                          <w:p w14:paraId="59EB1081" w14:textId="77777777" w:rsidR="00F92E3E" w:rsidRPr="00D31B62" w:rsidRDefault="00F92E3E">
                            <w:pPr>
                              <w:rPr>
                                <w:rFonts w:ascii="HelveticaNeueLT Com 45 Lt" w:hAnsi="HelveticaNeueLT Com 45 Lt"/>
                                <w:color w:val="B31F3B"/>
                                <w:lang w:val="en-US"/>
                              </w:rPr>
                            </w:pPr>
                            <w:r w:rsidRPr="00D31B62">
                              <w:rPr>
                                <w:rFonts w:ascii="HelveticaNeueLT Com 45 Lt" w:hAnsi="HelveticaNeueLT Com 45 Lt"/>
                                <w:color w:val="B31F3B"/>
                                <w:lang w:val="en-US"/>
                              </w:rPr>
                              <w:t>Number of characters:</w:t>
                            </w:r>
                          </w:p>
                          <w:p w14:paraId="29E51BDA" w14:textId="5CCFCA05" w:rsidR="00F92E3E" w:rsidRPr="00FD0434" w:rsidRDefault="005C6DE3">
                            <w:pPr>
                              <w:rPr>
                                <w:rFonts w:ascii="HelveticaNeueLT Com 45 Lt" w:hAnsi="HelveticaNeueLT Com 45 Lt"/>
                                <w:color w:val="B31F3B"/>
                              </w:rPr>
                            </w:pPr>
                            <w:r>
                              <w:rPr>
                                <w:rFonts w:ascii="HelveticaNeueLT Com 45 Lt" w:hAnsi="HelveticaNeueLT Com 45 Lt"/>
                                <w:color w:val="B31F3B"/>
                              </w:rPr>
                              <w:t>1,4</w:t>
                            </w:r>
                            <w:r w:rsidR="006122D5">
                              <w:rPr>
                                <w:rFonts w:ascii="HelveticaNeueLT Com 45 Lt" w:hAnsi="HelveticaNeueLT Com 45 Lt"/>
                                <w:color w:val="B31F3B"/>
                              </w:rPr>
                              <w:t>18</w:t>
                            </w:r>
                            <w:r>
                              <w:rPr>
                                <w:rFonts w:ascii="HelveticaNeueLT Com 45 Lt" w:hAnsi="HelveticaNeueLT Com 45 Lt"/>
                                <w:color w:val="B31F3B"/>
                              </w:rPr>
                              <w:t xml:space="preserve"> </w:t>
                            </w:r>
                            <w:r w:rsidR="00CA2FD9" w:rsidRPr="00D31B62">
                              <w:rPr>
                                <w:rFonts w:ascii="HelveticaNeueLT Com 45 Lt" w:hAnsi="HelveticaNeueLT Com 45 Lt"/>
                                <w:color w:val="B31F3B"/>
                              </w:rPr>
                              <w:t>(including blanks)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262811" id="_x0000_t202" coordsize="21600,21600" o:spt="202" path="m,l,21600r21600,l21600,xe">
                <v:stroke joinstyle="miter"/>
                <v:path gradientshapeok="t" o:connecttype="rect"/>
              </v:shapetype>
              <v:shape id="Textfeld 2" o:spid="_x0000_s1026" type="#_x0000_t202" style="position:absolute;margin-left:371.55pt;margin-top:.05pt;width:129.95pt;height:169.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" stroked="f">
                <v:textbox>
                  <w:txbxContent>
                    <w:p w14:paraId="200C42BC" w14:textId="77777777" w:rsidR="00F92E3E" w:rsidRPr="00610951" w:rsidRDefault="00F92E3E">
                      <w:pPr>
                        <w:rPr>
                          <w:rFonts w:ascii="HelveticaNeueLT Com 45 Lt" w:hAnsi="HelveticaNeueLT Com 45 Lt"/>
                          <w:color w:val="B31F3B"/>
                          <w:lang w:val="en-US"/>
                        </w:rPr>
                      </w:pPr>
                      <w:bookmarkStart w:id="1" w:name="_Hlk60727213"/>
                      <w:bookmarkEnd w:id="1"/>
                      <w:r w:rsidRPr="00610951">
                        <w:rPr>
                          <w:rFonts w:ascii="HelveticaNeueLT Com 45 Lt" w:hAnsi="HelveticaNeueLT Com 45 Lt"/>
                          <w:color w:val="B31F3B"/>
                          <w:lang w:val="en-US"/>
                        </w:rPr>
                        <w:t>Bad Laasphe,</w:t>
                      </w:r>
                    </w:p>
                    <w:p w14:paraId="1168EC35" w14:textId="6C4D18BE" w:rsidR="00F92E3E" w:rsidRPr="00D31B62" w:rsidRDefault="00610951">
                      <w:pPr>
                        <w:rPr>
                          <w:rFonts w:ascii="HelveticaNeueLT Com 45 Lt" w:hAnsi="HelveticaNeueLT Com 45 Lt"/>
                          <w:color w:val="B31F3B"/>
                          <w:lang w:val="en-US"/>
                        </w:rPr>
                      </w:pPr>
                      <w:r w:rsidRPr="00610951">
                        <w:rPr>
                          <w:rFonts w:ascii="HelveticaNeueLT Com 45 Lt" w:hAnsi="HelveticaNeueLT Com 45 Lt"/>
                          <w:color w:val="B31F3B"/>
                          <w:lang w:val="en-US"/>
                        </w:rPr>
                        <w:t>19</w:t>
                      </w:r>
                      <w:r w:rsidR="001A14B5" w:rsidRPr="00610951">
                        <w:rPr>
                          <w:rFonts w:ascii="HelveticaNeueLT Com 45 Lt" w:hAnsi="HelveticaNeueLT Com 45 Lt"/>
                          <w:color w:val="B31F3B"/>
                          <w:lang w:val="en-US"/>
                        </w:rPr>
                        <w:t>.</w:t>
                      </w:r>
                      <w:r w:rsidR="00FF2634" w:rsidRPr="00610951">
                        <w:rPr>
                          <w:rFonts w:ascii="HelveticaNeueLT Com 45 Lt" w:hAnsi="HelveticaNeueLT Com 45 Lt"/>
                          <w:color w:val="B31F3B"/>
                          <w:lang w:val="en-US"/>
                        </w:rPr>
                        <w:t>0</w:t>
                      </w:r>
                      <w:r w:rsidRPr="00610951">
                        <w:rPr>
                          <w:rFonts w:ascii="HelveticaNeueLT Com 45 Lt" w:hAnsi="HelveticaNeueLT Com 45 Lt"/>
                          <w:color w:val="B31F3B"/>
                          <w:lang w:val="en-US"/>
                        </w:rPr>
                        <w:t>5</w:t>
                      </w:r>
                      <w:r w:rsidR="001A14B5" w:rsidRPr="00610951">
                        <w:rPr>
                          <w:rFonts w:ascii="HelveticaNeueLT Com 45 Lt" w:hAnsi="HelveticaNeueLT Com 45 Lt"/>
                          <w:color w:val="B31F3B"/>
                          <w:lang w:val="en-US"/>
                        </w:rPr>
                        <w:t>.202</w:t>
                      </w:r>
                      <w:r w:rsidR="00FF2634" w:rsidRPr="00610951">
                        <w:rPr>
                          <w:rFonts w:ascii="HelveticaNeueLT Com 45 Lt" w:hAnsi="HelveticaNeueLT Com 45 Lt"/>
                          <w:color w:val="B31F3B"/>
                          <w:lang w:val="en-US"/>
                        </w:rPr>
                        <w:t>2</w:t>
                      </w:r>
                    </w:p>
                    <w:p w14:paraId="013A72CB" w14:textId="77777777" w:rsidR="00F92E3E" w:rsidRPr="00D31B62" w:rsidRDefault="00F92E3E">
                      <w:pPr>
                        <w:rPr>
                          <w:rFonts w:ascii="HelveticaNeueLT Com 45 Lt" w:hAnsi="HelveticaNeueLT Com 45 Lt"/>
                          <w:color w:val="B31F3B"/>
                          <w:lang w:val="en-US"/>
                        </w:rPr>
                      </w:pPr>
                    </w:p>
                    <w:p w14:paraId="3A527870" w14:textId="77777777" w:rsidR="00F92E3E" w:rsidRPr="00D31B62" w:rsidRDefault="00F92E3E">
                      <w:pPr>
                        <w:rPr>
                          <w:rFonts w:ascii="HelveticaNeueLT Com 45 Lt" w:hAnsi="HelveticaNeueLT Com 45 Lt"/>
                          <w:color w:val="B31F3B"/>
                          <w:lang w:val="en-US"/>
                        </w:rPr>
                      </w:pPr>
                      <w:r w:rsidRPr="00D31B62">
                        <w:rPr>
                          <w:rFonts w:ascii="HelveticaNeueLT Com 45 Lt" w:hAnsi="HelveticaNeueLT Com 45 Lt"/>
                          <w:color w:val="B31F3B"/>
                          <w:lang w:val="en-US"/>
                        </w:rPr>
                        <w:t>Author:</w:t>
                      </w:r>
                    </w:p>
                    <w:p w14:paraId="08E33E5A" w14:textId="741CB5A1" w:rsidR="00F92E3E" w:rsidRPr="00D31B62" w:rsidRDefault="00386D24">
                      <w:pPr>
                        <w:rPr>
                          <w:rFonts w:ascii="HelveticaNeueLT Com 45 Lt" w:hAnsi="HelveticaNeueLT Com 45 Lt"/>
                          <w:color w:val="B31F3B"/>
                          <w:lang w:val="en-US"/>
                        </w:rPr>
                      </w:pPr>
                      <w:r w:rsidRPr="00D31B62">
                        <w:rPr>
                          <w:rFonts w:ascii="HelveticaNeueLT Com 45 Lt" w:hAnsi="HelveticaNeueLT Com 45 Lt"/>
                          <w:color w:val="B31F3B"/>
                          <w:lang w:val="en-US"/>
                        </w:rPr>
                        <w:t>Katrin Strübe</w:t>
                      </w:r>
                    </w:p>
                    <w:p w14:paraId="10DBC396" w14:textId="77777777" w:rsidR="00F92E3E" w:rsidRPr="00D31B62" w:rsidRDefault="00F92E3E">
                      <w:pPr>
                        <w:rPr>
                          <w:rFonts w:ascii="HelveticaNeueLT Com 45 Lt" w:hAnsi="HelveticaNeueLT Com 45 Lt"/>
                          <w:color w:val="B31F3B"/>
                          <w:lang w:val="en-US"/>
                        </w:rPr>
                      </w:pPr>
                    </w:p>
                    <w:p w14:paraId="59EB1081" w14:textId="77777777" w:rsidR="00F92E3E" w:rsidRPr="00D31B62" w:rsidRDefault="00F92E3E">
                      <w:pPr>
                        <w:rPr>
                          <w:rFonts w:ascii="HelveticaNeueLT Com 45 Lt" w:hAnsi="HelveticaNeueLT Com 45 Lt"/>
                          <w:color w:val="B31F3B"/>
                          <w:lang w:val="en-US"/>
                        </w:rPr>
                      </w:pPr>
                      <w:r w:rsidRPr="00D31B62">
                        <w:rPr>
                          <w:rFonts w:ascii="HelveticaNeueLT Com 45 Lt" w:hAnsi="HelveticaNeueLT Com 45 Lt"/>
                          <w:color w:val="B31F3B"/>
                          <w:lang w:val="en-US"/>
                        </w:rPr>
                        <w:t>Number of characters:</w:t>
                      </w:r>
                    </w:p>
                    <w:p w14:paraId="29E51BDA" w14:textId="5CCFCA05" w:rsidR="00F92E3E" w:rsidRPr="00FD0434" w:rsidRDefault="005C6DE3">
                      <w:pPr>
                        <w:rPr>
                          <w:rFonts w:ascii="HelveticaNeueLT Com 45 Lt" w:hAnsi="HelveticaNeueLT Com 45 Lt"/>
                          <w:color w:val="B31F3B"/>
                        </w:rPr>
                      </w:pPr>
                      <w:r>
                        <w:rPr>
                          <w:rFonts w:ascii="HelveticaNeueLT Com 45 Lt" w:hAnsi="HelveticaNeueLT Com 45 Lt"/>
                          <w:color w:val="B31F3B"/>
                        </w:rPr>
                        <w:t>1,4</w:t>
                      </w:r>
                      <w:r w:rsidR="006122D5">
                        <w:rPr>
                          <w:rFonts w:ascii="HelveticaNeueLT Com 45 Lt" w:hAnsi="HelveticaNeueLT Com 45 Lt"/>
                          <w:color w:val="B31F3B"/>
                        </w:rPr>
                        <w:t>18</w:t>
                      </w:r>
                      <w:r>
                        <w:rPr>
                          <w:rFonts w:ascii="HelveticaNeueLT Com 45 Lt" w:hAnsi="HelveticaNeueLT Com 45 Lt"/>
                          <w:color w:val="B31F3B"/>
                        </w:rPr>
                        <w:t xml:space="preserve"> </w:t>
                      </w:r>
                      <w:r w:rsidR="00CA2FD9" w:rsidRPr="00D31B62">
                        <w:rPr>
                          <w:rFonts w:ascii="HelveticaNeueLT Com 45 Lt" w:hAnsi="HelveticaNeueLT Com 45 Lt"/>
                          <w:color w:val="B31F3B"/>
                        </w:rPr>
                        <w:t>(including blanks)</w:t>
                      </w:r>
                    </w:p>
                  </w:txbxContent>
                </v:textbox>
                <w10:wrap type="square" anchorx="margin"/>
              </v:shape>
            </w:pict>
          </mc:Fallback>
        </mc:AlternateContent>
      </w:r>
      <w:r w:rsidRPr="00D862A9">
        <w:rPr>
          <w:rFonts w:ascii="HelveticaNeueLT Com 45 Lt" w:hAnsi="HelveticaNeueLT Com 45 Lt" w:cs="Arial"/>
          <w:color w:val="000000" w:themeColor="text1"/>
          <w:sz w:val="32"/>
          <w:szCs w:val="32"/>
          <w:lang w:val="en-US"/>
        </w:rPr>
        <w:t>Press release</w:t>
      </w:r>
    </w:p>
    <w:p w14:paraId="2EED4F81" w14:textId="77777777" w:rsidR="00F92E3E" w:rsidRPr="00D862A9" w:rsidRDefault="00F92E3E" w:rsidP="00023ADA">
      <w:pPr>
        <w:suppressAutoHyphens/>
        <w:rPr>
          <w:rFonts w:ascii="HelveticaNeueLT Com 45 Lt" w:hAnsi="HelveticaNeueLT Com 45 Lt" w:cs="Arial"/>
          <w:color w:val="000000" w:themeColor="text1"/>
          <w:sz w:val="32"/>
          <w:szCs w:val="32"/>
          <w:lang w:val="en-US"/>
        </w:rPr>
      </w:pPr>
    </w:p>
    <w:p w14:paraId="610FD809" w14:textId="5A8A0750" w:rsidR="00E71CFE" w:rsidRPr="00D862A9" w:rsidRDefault="00C926A9" w:rsidP="00023ADA">
      <w:pPr>
        <w:suppressAutoHyphens/>
        <w:rPr>
          <w:rFonts w:ascii="HelveticaNeueLT Com 45 Lt" w:hAnsi="HelveticaNeueLT Com 45 Lt" w:cs="Arial"/>
          <w:color w:val="B31F3B"/>
          <w:sz w:val="32"/>
          <w:szCs w:val="32"/>
          <w:lang w:val="en-US"/>
        </w:rPr>
      </w:pPr>
      <w:r w:rsidRPr="00C926A9">
        <w:rPr>
          <w:rFonts w:ascii="HelveticaNeueLT Com 45 Lt" w:hAnsi="HelveticaNeueLT Com 45 Lt" w:cs="Arial"/>
          <w:color w:val="B31F3B"/>
          <w:sz w:val="32"/>
          <w:szCs w:val="32"/>
          <w:lang w:val="en-US"/>
        </w:rPr>
        <w:t>Certification for worldwide use</w:t>
      </w:r>
    </w:p>
    <w:p w14:paraId="56DB4CBE" w14:textId="4E77986D" w:rsidR="00A3466A" w:rsidRPr="00D862A9" w:rsidRDefault="00C926A9" w:rsidP="00023ADA">
      <w:pPr>
        <w:suppressAutoHyphens/>
        <w:rPr>
          <w:rFonts w:ascii="HelveticaNeueLT Com 45 Lt" w:hAnsi="HelveticaNeueLT Com 45 Lt" w:cs="Arial"/>
          <w:color w:val="000000" w:themeColor="text1"/>
          <w:sz w:val="32"/>
          <w:szCs w:val="32"/>
          <w:shd w:val="clear" w:color="auto" w:fill="FFFFFF"/>
          <w:lang w:val="en-US"/>
        </w:rPr>
      </w:pPr>
      <w:r w:rsidRPr="00C926A9">
        <w:rPr>
          <w:rFonts w:ascii="HelveticaNeueLT Com 45 Lt" w:hAnsi="HelveticaNeueLT Com 45 Lt" w:cs="Arial"/>
          <w:color w:val="000000" w:themeColor="text1"/>
          <w:sz w:val="32"/>
          <w:szCs w:val="32"/>
          <w:lang w:val="en-US"/>
        </w:rPr>
        <w:t>FM approval for EJOT flat roof products</w:t>
      </w:r>
    </w:p>
    <w:p w14:paraId="0AED4F49" w14:textId="77777777" w:rsidR="001C47BA" w:rsidRPr="00D862A9" w:rsidRDefault="001C47BA" w:rsidP="001F21FB">
      <w:pPr>
        <w:suppressAutoHyphens/>
        <w:spacing w:line="360" w:lineRule="auto"/>
        <w:rPr>
          <w:rFonts w:ascii="HelveticaNeueLT Com 45 Lt" w:hAnsi="HelveticaNeueLT Com 45 Lt" w:cs="Arial"/>
          <w:color w:val="000000" w:themeColor="text1"/>
          <w:shd w:val="clear" w:color="auto" w:fill="FFFFFF"/>
          <w:lang w:val="en-US"/>
        </w:rPr>
      </w:pPr>
    </w:p>
    <w:p w14:paraId="4227DF2F" w14:textId="74DC74AB" w:rsidR="000A184C" w:rsidRPr="000A184C" w:rsidRDefault="000A184C" w:rsidP="000A184C">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0A184C">
        <w:rPr>
          <w:rFonts w:ascii="HelveticaNeueLT Com 45 Lt" w:hAnsi="HelveticaNeueLT Com 45 Lt" w:cs="Arial"/>
          <w:color w:val="000000" w:themeColor="text1"/>
          <w:lang w:val="en-US"/>
        </w:rPr>
        <w:t>A wide range of EJOT flat roof f</w:t>
      </w:r>
      <w:r w:rsidR="006122D5">
        <w:rPr>
          <w:rFonts w:ascii="HelveticaNeueLT Com 45 Lt" w:hAnsi="HelveticaNeueLT Com 45 Lt" w:cs="Arial"/>
          <w:color w:val="000000" w:themeColor="text1"/>
          <w:lang w:val="en-US"/>
        </w:rPr>
        <w:t>asteners</w:t>
      </w:r>
      <w:r w:rsidRPr="000A184C">
        <w:rPr>
          <w:rFonts w:ascii="HelveticaNeueLT Com 45 Lt" w:hAnsi="HelveticaNeueLT Com 45 Lt" w:cs="Arial"/>
          <w:color w:val="000000" w:themeColor="text1"/>
          <w:lang w:val="en-US"/>
        </w:rPr>
        <w:t xml:space="preserve"> has been tested and approved for use by the American FM Approvals testing institute in combination with various types of roof</w:t>
      </w:r>
      <w:r w:rsidR="006122D5">
        <w:rPr>
          <w:rFonts w:ascii="HelveticaNeueLT Com 45 Lt" w:hAnsi="HelveticaNeueLT Com 45 Lt" w:cs="Arial"/>
          <w:color w:val="000000" w:themeColor="text1"/>
          <w:lang w:val="en-US"/>
        </w:rPr>
        <w:t>ing membranes</w:t>
      </w:r>
      <w:r w:rsidRPr="000A184C">
        <w:rPr>
          <w:rFonts w:ascii="HelveticaNeueLT Com 45 Lt" w:hAnsi="HelveticaNeueLT Com 45 Lt" w:cs="Arial"/>
          <w:color w:val="000000" w:themeColor="text1"/>
          <w:lang w:val="en-US"/>
        </w:rPr>
        <w:t xml:space="preserve">. The necessary tests for this approval essentially correspond to the European approval ETA and confirm the safety, reliability and durability of the EJOT flat roof </w:t>
      </w:r>
      <w:r w:rsidR="006122D5">
        <w:rPr>
          <w:rFonts w:ascii="HelveticaNeueLT Com 45 Lt" w:hAnsi="HelveticaNeueLT Com 45 Lt" w:cs="Arial"/>
          <w:color w:val="000000" w:themeColor="text1"/>
          <w:lang w:val="en-US"/>
        </w:rPr>
        <w:t>fasteners</w:t>
      </w:r>
      <w:r w:rsidRPr="000A184C">
        <w:rPr>
          <w:rFonts w:ascii="HelveticaNeueLT Com 45 Lt" w:hAnsi="HelveticaNeueLT Com 45 Lt" w:cs="Arial"/>
          <w:color w:val="000000" w:themeColor="text1"/>
          <w:lang w:val="en-US"/>
        </w:rPr>
        <w:t>. The FM approval is a further step for the worldwide use of the products.</w:t>
      </w:r>
    </w:p>
    <w:p w14:paraId="0EA9F375" w14:textId="77777777" w:rsidR="000A184C" w:rsidRPr="000A184C" w:rsidRDefault="000A184C" w:rsidP="000A184C">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28ED79C4" w14:textId="2674596F" w:rsidR="000A184C" w:rsidRPr="000A184C" w:rsidRDefault="000A184C" w:rsidP="000A184C">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0A184C">
        <w:rPr>
          <w:rFonts w:ascii="HelveticaNeueLT Com 45 Lt" w:hAnsi="HelveticaNeueLT Com 45 Lt" w:cs="Arial"/>
          <w:color w:val="000000" w:themeColor="text1"/>
          <w:lang w:val="en-US"/>
        </w:rPr>
        <w:t>The background: In Europe, fasteners are usually tested on the basis of an EEAS and thus approved for use with all roofing membranes. However, the American FM Approvals testing institute, which is connected to the global insurance company FM Global, tests the entire system consisting of fastener, substructure, insulation material and roof sheet in an individual test. A comprehensive series of tests with various fastener/roof</w:t>
      </w:r>
      <w:r w:rsidR="006122D5">
        <w:rPr>
          <w:rFonts w:ascii="HelveticaNeueLT Com 45 Lt" w:hAnsi="HelveticaNeueLT Com 45 Lt" w:cs="Arial"/>
          <w:color w:val="000000" w:themeColor="text1"/>
          <w:lang w:val="en-US"/>
        </w:rPr>
        <w:t>ing membrane</w:t>
      </w:r>
      <w:r w:rsidRPr="000A184C">
        <w:rPr>
          <w:rFonts w:ascii="HelveticaNeueLT Com 45 Lt" w:hAnsi="HelveticaNeueLT Com 45 Lt" w:cs="Arial"/>
          <w:color w:val="000000" w:themeColor="text1"/>
          <w:lang w:val="en-US"/>
        </w:rPr>
        <w:t xml:space="preserve"> combinations has now been approved </w:t>
      </w:r>
      <w:r w:rsidR="006122D5">
        <w:rPr>
          <w:rFonts w:ascii="HelveticaNeueLT Com 45 Lt" w:hAnsi="HelveticaNeueLT Com 45 Lt" w:cs="Arial"/>
          <w:color w:val="000000" w:themeColor="text1"/>
          <w:lang w:val="en-US"/>
        </w:rPr>
        <w:t>by</w:t>
      </w:r>
      <w:r w:rsidRPr="000A184C">
        <w:rPr>
          <w:rFonts w:ascii="HelveticaNeueLT Com 45 Lt" w:hAnsi="HelveticaNeueLT Com 45 Lt" w:cs="Arial"/>
          <w:color w:val="000000" w:themeColor="text1"/>
          <w:lang w:val="en-US"/>
        </w:rPr>
        <w:t xml:space="preserve"> FM Approvals.</w:t>
      </w:r>
    </w:p>
    <w:p w14:paraId="396518C3" w14:textId="77777777" w:rsidR="000A184C" w:rsidRPr="000A184C" w:rsidRDefault="000A184C" w:rsidP="000A184C">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7673D265" w14:textId="77777777" w:rsidR="000A184C" w:rsidRPr="000A184C" w:rsidRDefault="000A184C" w:rsidP="000A184C">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0A184C">
        <w:rPr>
          <w:rFonts w:ascii="HelveticaNeueLT Com 45 Lt" w:hAnsi="HelveticaNeueLT Com 45 Lt" w:cs="Arial"/>
          <w:color w:val="000000" w:themeColor="text1"/>
          <w:lang w:val="en-US"/>
        </w:rPr>
        <w:t>An increasing number of investors and building owners in Europe are demanding the American quality certificate (FM Approvals Standard 4470). FM approval can be relevant for construction projects of internationally operating companies. These are already required in the tender in order to comply with FM Global's insurance standards.</w:t>
      </w:r>
    </w:p>
    <w:p w14:paraId="545B5990" w14:textId="77777777" w:rsidR="000A184C" w:rsidRPr="000A184C" w:rsidRDefault="000A184C" w:rsidP="000A184C">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25B9B4F4" w14:textId="163F9B35" w:rsidR="006562E3" w:rsidRDefault="000A184C" w:rsidP="000A184C">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0A184C">
        <w:rPr>
          <w:rFonts w:ascii="HelveticaNeueLT Com 45 Lt" w:hAnsi="HelveticaNeueLT Com 45 Lt" w:cs="Arial"/>
          <w:color w:val="000000" w:themeColor="text1"/>
          <w:lang w:val="en-US"/>
        </w:rPr>
        <w:t>A list of all approved products is available from the central Roofnav database (</w:t>
      </w:r>
      <w:hyperlink r:id="rId7" w:history="1">
        <w:r w:rsidRPr="000A184C">
          <w:rPr>
            <w:rStyle w:val="Hyperlink"/>
            <w:rFonts w:ascii="HelveticaNeueLT Com 45 Lt" w:hAnsi="HelveticaNeueLT Com 45 Lt" w:cs="Arial"/>
            <w:lang w:val="en-US"/>
          </w:rPr>
          <w:t>www.roofnav.com</w:t>
        </w:r>
      </w:hyperlink>
      <w:r w:rsidRPr="000A184C">
        <w:rPr>
          <w:rFonts w:ascii="HelveticaNeueLT Com 45 Lt" w:hAnsi="HelveticaNeueLT Com 45 Lt" w:cs="Arial"/>
          <w:color w:val="000000" w:themeColor="text1"/>
          <w:lang w:val="en-US"/>
        </w:rPr>
        <w:t>).</w:t>
      </w:r>
    </w:p>
    <w:p w14:paraId="524D46CD" w14:textId="6AA981D5" w:rsidR="006562E3" w:rsidRDefault="006562E3" w:rsidP="006562E3">
      <w:pPr>
        <w:suppressAutoHyphens/>
        <w:autoSpaceDE w:val="0"/>
        <w:autoSpaceDN w:val="0"/>
        <w:adjustRightInd w:val="0"/>
        <w:spacing w:line="360" w:lineRule="auto"/>
        <w:ind w:right="2977"/>
        <w:jc w:val="both"/>
        <w:rPr>
          <w:rFonts w:ascii="HelveticaNeueLT Com 45 Lt" w:hAnsi="HelveticaNeueLT Com 45 Lt" w:cs="HelveticaNeueLTCom-Lt"/>
          <w:lang w:val="en-US"/>
        </w:rPr>
      </w:pPr>
    </w:p>
    <w:p w14:paraId="03E6CB35" w14:textId="77777777" w:rsidR="000A184C" w:rsidRDefault="000A184C" w:rsidP="006562E3">
      <w:pPr>
        <w:suppressAutoHyphens/>
        <w:autoSpaceDE w:val="0"/>
        <w:autoSpaceDN w:val="0"/>
        <w:adjustRightInd w:val="0"/>
        <w:spacing w:line="360" w:lineRule="auto"/>
        <w:ind w:right="2977"/>
        <w:jc w:val="both"/>
        <w:rPr>
          <w:rFonts w:ascii="HelveticaNeueLT Com 45 Lt" w:hAnsi="HelveticaNeueLT Com 45 Lt" w:cs="HelveticaNeueLTCom-Lt"/>
          <w:lang w:val="en-US"/>
        </w:rPr>
      </w:pPr>
    </w:p>
    <w:p w14:paraId="50959C3F" w14:textId="77777777" w:rsidR="00D862A9" w:rsidRPr="00E81870" w:rsidRDefault="00D862A9" w:rsidP="00D862A9">
      <w:pPr>
        <w:spacing w:line="360" w:lineRule="auto"/>
        <w:ind w:right="2268"/>
        <w:jc w:val="both"/>
        <w:rPr>
          <w:rFonts w:ascii="HelveticaNeueLT Com 45 Lt" w:hAnsi="HelveticaNeueLT Com 45 Lt" w:cs="Helvetica"/>
          <w:b/>
          <w:bCs/>
          <w:lang w:val="en-US"/>
        </w:rPr>
      </w:pPr>
      <w:r w:rsidRPr="00E81870">
        <w:rPr>
          <w:rFonts w:ascii="HelveticaNeueLT Com 45 Lt" w:hAnsi="HelveticaNeueLT Com 45 Lt" w:cs="Helvetica"/>
          <w:b/>
          <w:bCs/>
          <w:lang w:val="en-US"/>
        </w:rPr>
        <w:t>About EJOT</w:t>
      </w:r>
      <w:r w:rsidRPr="00E81870">
        <w:rPr>
          <w:rFonts w:ascii="HelveticaNeueLT Com 45 Lt" w:hAnsi="HelveticaNeueLT Com 45 Lt" w:cs="Helvetica"/>
          <w:b/>
          <w:bCs/>
          <w:vertAlign w:val="superscript"/>
          <w:lang w:val="en-US"/>
        </w:rPr>
        <w:t>®</w:t>
      </w:r>
    </w:p>
    <w:p w14:paraId="5F59C9CF" w14:textId="06683BA5" w:rsidR="00D862A9" w:rsidRPr="00F33B38" w:rsidRDefault="00D862A9" w:rsidP="00D862A9">
      <w:pPr>
        <w:spacing w:line="360" w:lineRule="auto"/>
        <w:ind w:right="2977"/>
        <w:jc w:val="both"/>
        <w:rPr>
          <w:rFonts w:ascii="HelveticaNeueLT Com 45 Lt" w:hAnsi="HelveticaNeueLT Com 45 Lt" w:cs="Arial"/>
          <w:lang w:val="en-US"/>
        </w:rPr>
      </w:pPr>
      <w:r w:rsidRPr="00F33B38">
        <w:rPr>
          <w:rFonts w:ascii="HelveticaNeueLT Com 45 Lt" w:hAnsi="HelveticaNeueLT Com 45 Lt" w:cs="Arial"/>
          <w:lang w:val="en-US"/>
        </w:rPr>
        <w:t xml:space="preserve">The </w:t>
      </w:r>
      <w:r w:rsidR="006562E3">
        <w:rPr>
          <w:rFonts w:ascii="HelveticaNeueLT Com 45 Lt" w:hAnsi="HelveticaNeueLT Com 45 Lt" w:cs="Arial"/>
          <w:lang w:val="en-US"/>
        </w:rPr>
        <w:t>Market Unit</w:t>
      </w:r>
      <w:r w:rsidRPr="00F33B38">
        <w:rPr>
          <w:rFonts w:ascii="HelveticaNeueLT Com 45 Lt" w:hAnsi="HelveticaNeueLT Com 45 Lt" w:cs="Arial"/>
          <w:lang w:val="en-US"/>
        </w:rPr>
        <w:t xml:space="preserve"> Construction caters to selected segments of the building industry. This includes professional applications on building facades and installation solutions for technical facilities inside the building. The main products are drilling and sealing screws, anchors,</w:t>
      </w:r>
      <w:r w:rsidR="00670752">
        <w:rPr>
          <w:rFonts w:ascii="HelveticaNeueLT Com 45 Lt" w:hAnsi="HelveticaNeueLT Com 45 Lt" w:cs="Arial"/>
          <w:lang w:val="en-US"/>
        </w:rPr>
        <w:t xml:space="preserve"> mounting elements and </w:t>
      </w:r>
      <w:r>
        <w:rPr>
          <w:rFonts w:ascii="HelveticaNeueLT Com 45 Lt" w:hAnsi="HelveticaNeueLT Com 45 Lt" w:cs="Arial"/>
          <w:lang w:val="en-US"/>
        </w:rPr>
        <w:t xml:space="preserve">profiles for External Thermal Insulation </w:t>
      </w:r>
      <w:r>
        <w:rPr>
          <w:rFonts w:ascii="HelveticaNeueLT Com 45 Lt" w:hAnsi="HelveticaNeueLT Com 45 Lt" w:cs="Arial"/>
          <w:lang w:val="en-US"/>
        </w:rPr>
        <w:lastRenderedPageBreak/>
        <w:t xml:space="preserve">Composite Systems (ETICS), </w:t>
      </w:r>
      <w:r w:rsidRPr="00F33B38">
        <w:rPr>
          <w:rFonts w:ascii="HelveticaNeueLT Com 45 Lt" w:hAnsi="HelveticaNeueLT Com 45 Lt" w:cs="Arial"/>
          <w:lang w:val="en-US"/>
        </w:rPr>
        <w:t>chemical and mechanical anchors as well as fasteners for flat roofs and solar applications.</w:t>
      </w:r>
    </w:p>
    <w:p w14:paraId="129FF653" w14:textId="6D43EBE6" w:rsidR="00D862A9" w:rsidRDefault="00D862A9" w:rsidP="00D862A9">
      <w:pPr>
        <w:spacing w:line="360" w:lineRule="auto"/>
        <w:ind w:right="2977"/>
        <w:jc w:val="both"/>
        <w:rPr>
          <w:rFonts w:ascii="HelveticaNeueLT Com 45 Lt" w:hAnsi="HelveticaNeueLT Com 45 Lt" w:cs="Arial"/>
          <w:lang w:val="en-US"/>
        </w:rPr>
      </w:pPr>
      <w:r w:rsidRPr="00F33B38">
        <w:rPr>
          <w:rFonts w:ascii="HelveticaNeueLT Com 45 Lt" w:hAnsi="HelveticaNeueLT Com 45 Lt" w:cs="Arial"/>
          <w:lang w:val="en-US"/>
        </w:rPr>
        <w:t>Whether it is the construction of the highest tower, the most spectacular nuclear reactor protective cover or the southernmost polar station in the world – EJOT customers rely on many years of experience in the building industry.</w:t>
      </w:r>
    </w:p>
    <w:p w14:paraId="61BDD81B" w14:textId="1E16144E" w:rsidR="00D862A9" w:rsidRDefault="00D862A9" w:rsidP="00D862A9">
      <w:pPr>
        <w:spacing w:line="360" w:lineRule="auto"/>
        <w:ind w:right="2977"/>
        <w:jc w:val="both"/>
        <w:rPr>
          <w:rFonts w:ascii="HelveticaNeueLT Com 45 Lt" w:hAnsi="HelveticaNeueLT Com 45 Lt" w:cs="Arial"/>
          <w:lang w:val="en-US"/>
        </w:rPr>
      </w:pPr>
      <w:r w:rsidRPr="00F33B38">
        <w:rPr>
          <w:rFonts w:ascii="HelveticaNeueLT Com 45 Lt" w:hAnsi="HelveticaNeueLT Com 45 Lt" w:cs="Arial"/>
          <w:lang w:val="en-US"/>
        </w:rPr>
        <w:t xml:space="preserve">EJOT – </w:t>
      </w:r>
      <w:r>
        <w:rPr>
          <w:rFonts w:ascii="HelveticaNeueLT Com 45 Lt" w:hAnsi="HelveticaNeueLT Com 45 Lt" w:cs="Arial"/>
          <w:lang w:val="en-US"/>
        </w:rPr>
        <w:t>that is more than</w:t>
      </w:r>
      <w:r w:rsidRPr="00F33B38">
        <w:rPr>
          <w:rFonts w:ascii="HelveticaNeueLT Com 45 Lt" w:hAnsi="HelveticaNeueLT Com 45 Lt" w:cs="Arial"/>
          <w:lang w:val="en-US"/>
        </w:rPr>
        <w:t xml:space="preserve"> 3,</w:t>
      </w:r>
      <w:r>
        <w:rPr>
          <w:rFonts w:ascii="HelveticaNeueLT Com 45 Lt" w:hAnsi="HelveticaNeueLT Com 45 Lt" w:cs="Arial"/>
          <w:lang w:val="en-US"/>
        </w:rPr>
        <w:t>7</w:t>
      </w:r>
      <w:r w:rsidRPr="00F33B38">
        <w:rPr>
          <w:rFonts w:ascii="HelveticaNeueLT Com 45 Lt" w:hAnsi="HelveticaNeueLT Com 45 Lt" w:cs="Arial"/>
          <w:lang w:val="en-US"/>
        </w:rPr>
        <w:t>00 employees in 3</w:t>
      </w:r>
      <w:r>
        <w:rPr>
          <w:rFonts w:ascii="HelveticaNeueLT Com 45 Lt" w:hAnsi="HelveticaNeueLT Com 45 Lt" w:cs="Arial"/>
          <w:lang w:val="en-US"/>
        </w:rPr>
        <w:t>8</w:t>
      </w:r>
      <w:r w:rsidRPr="00F33B38">
        <w:rPr>
          <w:rFonts w:ascii="HelveticaNeueLT Com 45 Lt" w:hAnsi="HelveticaNeueLT Com 45 Lt" w:cs="Arial"/>
          <w:lang w:val="en-US"/>
        </w:rPr>
        <w:t xml:space="preserve"> subsidiaries, more than 24,000 products and one hundred years of company history.</w:t>
      </w:r>
    </w:p>
    <w:p w14:paraId="1DB985C0" w14:textId="77777777" w:rsidR="00D862A9" w:rsidRPr="00F33B38" w:rsidRDefault="00D862A9" w:rsidP="00D862A9">
      <w:pPr>
        <w:spacing w:line="200" w:lineRule="exact"/>
        <w:ind w:right="2977"/>
        <w:jc w:val="both"/>
        <w:rPr>
          <w:rFonts w:ascii="HelveticaNeueLT Com 45 Lt" w:hAnsi="HelveticaNeueLT Com 45 Lt" w:cs="Arial"/>
          <w:lang w:val="en-US"/>
        </w:rPr>
      </w:pPr>
    </w:p>
    <w:p w14:paraId="311E0A04" w14:textId="6BE98508" w:rsidR="006562E3" w:rsidRDefault="00610951" w:rsidP="00E63565">
      <w:pPr>
        <w:ind w:right="2977"/>
        <w:jc w:val="both"/>
        <w:rPr>
          <w:rStyle w:val="Hyperlink"/>
          <w:rFonts w:ascii="HelveticaNeueLT Com 45 Lt" w:hAnsi="HelveticaNeueLT Com 45 Lt" w:cs="Arial"/>
          <w:lang w:val="en-US"/>
        </w:rPr>
      </w:pPr>
      <w:hyperlink r:id="rId8" w:history="1">
        <w:r w:rsidR="00D862A9" w:rsidRPr="008D24DF">
          <w:rPr>
            <w:rStyle w:val="Hyperlink"/>
            <w:rFonts w:ascii="HelveticaNeueLT Com 45 Lt" w:hAnsi="HelveticaNeueLT Com 45 Lt" w:cs="Arial"/>
            <w:lang w:val="en-US"/>
          </w:rPr>
          <w:t>https://www.ejot.com</w:t>
        </w:r>
      </w:hyperlink>
    </w:p>
    <w:p w14:paraId="78A1859B" w14:textId="643E6712" w:rsidR="000A184C" w:rsidRDefault="000A184C" w:rsidP="00E63565">
      <w:pPr>
        <w:ind w:right="2977"/>
        <w:jc w:val="both"/>
        <w:rPr>
          <w:rStyle w:val="Hyperlink"/>
          <w:rFonts w:ascii="HelveticaNeueLT Com 45 Lt" w:hAnsi="HelveticaNeueLT Com 45 Lt" w:cs="Arial"/>
          <w:lang w:val="en-US"/>
        </w:rPr>
      </w:pPr>
    </w:p>
    <w:p w14:paraId="490516EC" w14:textId="4DF6A3F4" w:rsidR="000A184C" w:rsidRDefault="000A184C" w:rsidP="00E63565">
      <w:pPr>
        <w:ind w:right="2977"/>
        <w:jc w:val="both"/>
        <w:rPr>
          <w:rStyle w:val="Hyperlink"/>
          <w:rFonts w:ascii="HelveticaNeueLT Com 45 Lt" w:hAnsi="HelveticaNeueLT Com 45 Lt" w:cs="Arial"/>
          <w:lang w:val="en-US"/>
        </w:rPr>
      </w:pPr>
      <w:r>
        <w:rPr>
          <w:noProof/>
        </w:rPr>
        <w:drawing>
          <wp:anchor distT="0" distB="0" distL="114300" distR="114300" simplePos="0" relativeHeight="251660288" behindDoc="1" locked="0" layoutInCell="1" allowOverlap="1" wp14:anchorId="2E60C265" wp14:editId="09FCA694">
            <wp:simplePos x="0" y="0"/>
            <wp:positionH relativeFrom="margin">
              <wp:align>left</wp:align>
            </wp:positionH>
            <wp:positionV relativeFrom="paragraph">
              <wp:posOffset>150495</wp:posOffset>
            </wp:positionV>
            <wp:extent cx="4097020" cy="2560320"/>
            <wp:effectExtent l="0" t="0" r="0" b="0"/>
            <wp:wrapTight wrapText="right">
              <wp:wrapPolygon edited="0">
                <wp:start x="0" y="0"/>
                <wp:lineTo x="0" y="21375"/>
                <wp:lineTo x="21493" y="21375"/>
                <wp:lineTo x="21493"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7020" cy="2560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201D75" w14:textId="67B60BFC" w:rsidR="001A14B5" w:rsidRPr="00C926A9" w:rsidRDefault="001A14B5" w:rsidP="001A14B5">
      <w:pPr>
        <w:suppressAutoHyphens/>
        <w:rPr>
          <w:rFonts w:ascii="HelveticaNeueLT Com 45 Lt" w:hAnsi="HelveticaNeueLT Com 45 Lt" w:cs="Arial"/>
          <w:lang w:val="en-US"/>
        </w:rPr>
      </w:pPr>
      <w:bookmarkStart w:id="2" w:name="_Hlk45029449"/>
    </w:p>
    <w:p w14:paraId="136CB3BC" w14:textId="77777777" w:rsidR="000A184C" w:rsidRPr="000A184C" w:rsidRDefault="000A184C" w:rsidP="000A184C">
      <w:pPr>
        <w:rPr>
          <w:rFonts w:ascii="HelveticaNeueLT Com 45 Lt" w:hAnsi="HelveticaNeueLT Com 45 Lt"/>
          <w:color w:val="B31F3B"/>
          <w:lang w:val="en-US"/>
        </w:rPr>
      </w:pPr>
      <w:r w:rsidRPr="000A184C">
        <w:rPr>
          <w:rFonts w:ascii="HelveticaNeueLT Com 45 Lt" w:hAnsi="HelveticaNeueLT Com 45 Lt"/>
          <w:color w:val="B31F3B"/>
          <w:lang w:val="en-US"/>
        </w:rPr>
        <w:t>Picture:</w:t>
      </w:r>
    </w:p>
    <w:p w14:paraId="4C37FB14" w14:textId="77777777" w:rsidR="000A184C" w:rsidRPr="000A184C" w:rsidRDefault="000A184C" w:rsidP="000A184C">
      <w:pPr>
        <w:rPr>
          <w:rFonts w:ascii="HelveticaNeueLT Com 45 Lt" w:hAnsi="HelveticaNeueLT Com 45 Lt"/>
          <w:color w:val="B31F3B"/>
          <w:lang w:val="en-US"/>
        </w:rPr>
      </w:pPr>
    </w:p>
    <w:p w14:paraId="1AA8088F" w14:textId="77777777" w:rsidR="000A184C" w:rsidRPr="000A184C" w:rsidRDefault="000A184C" w:rsidP="000A184C">
      <w:pPr>
        <w:rPr>
          <w:rFonts w:ascii="HelveticaNeueLT Com 45 Lt" w:hAnsi="HelveticaNeueLT Com 45 Lt"/>
          <w:color w:val="B31F3B"/>
          <w:lang w:val="en-US"/>
        </w:rPr>
      </w:pPr>
      <w:r w:rsidRPr="000A184C">
        <w:rPr>
          <w:rFonts w:ascii="HelveticaNeueLT Com 45 Lt" w:hAnsi="HelveticaNeueLT Com 45 Lt"/>
          <w:color w:val="B31F3B"/>
          <w:lang w:val="en-US"/>
        </w:rPr>
        <w:t>EJOT flat roof fixtures have been approved by the American FM Approval testing institute.</w:t>
      </w:r>
    </w:p>
    <w:p w14:paraId="5EA37049" w14:textId="75572046" w:rsidR="001A14B5" w:rsidRDefault="001A14B5" w:rsidP="001A14B5">
      <w:pPr>
        <w:suppressAutoHyphens/>
        <w:spacing w:line="360" w:lineRule="auto"/>
        <w:ind w:right="2977"/>
        <w:rPr>
          <w:rFonts w:ascii="HelveticaNeueLT Com 45 Lt" w:hAnsi="HelveticaNeueLT Com 45 Lt"/>
          <w:lang w:val="en-US"/>
        </w:rPr>
      </w:pPr>
    </w:p>
    <w:p w14:paraId="2A7E225B" w14:textId="43F8B987" w:rsidR="006562E3" w:rsidRDefault="006562E3" w:rsidP="001A14B5">
      <w:pPr>
        <w:suppressAutoHyphens/>
        <w:spacing w:line="360" w:lineRule="auto"/>
        <w:ind w:right="2977"/>
        <w:rPr>
          <w:rFonts w:ascii="HelveticaNeueLT Com 45 Lt" w:hAnsi="HelveticaNeueLT Com 45 Lt"/>
          <w:lang w:val="en-US"/>
        </w:rPr>
      </w:pPr>
    </w:p>
    <w:p w14:paraId="37F239EC" w14:textId="62A4F051" w:rsidR="006562E3" w:rsidRDefault="006562E3" w:rsidP="001A14B5">
      <w:pPr>
        <w:suppressAutoHyphens/>
        <w:spacing w:line="360" w:lineRule="auto"/>
        <w:ind w:right="2977"/>
        <w:rPr>
          <w:rFonts w:ascii="HelveticaNeueLT Com 45 Lt" w:hAnsi="HelveticaNeueLT Com 45 Lt"/>
          <w:lang w:val="en-US"/>
        </w:rPr>
      </w:pPr>
    </w:p>
    <w:p w14:paraId="6CA44E9B" w14:textId="766881D2" w:rsidR="006562E3" w:rsidRDefault="006562E3" w:rsidP="001A14B5">
      <w:pPr>
        <w:suppressAutoHyphens/>
        <w:spacing w:line="360" w:lineRule="auto"/>
        <w:ind w:right="2977"/>
        <w:rPr>
          <w:rFonts w:ascii="HelveticaNeueLT Com 45 Lt" w:hAnsi="HelveticaNeueLT Com 45 Lt"/>
          <w:lang w:val="en-US"/>
        </w:rPr>
      </w:pPr>
    </w:p>
    <w:p w14:paraId="22495CB0" w14:textId="7375881A" w:rsidR="006562E3" w:rsidRDefault="006562E3" w:rsidP="001A14B5">
      <w:pPr>
        <w:suppressAutoHyphens/>
        <w:spacing w:line="360" w:lineRule="auto"/>
        <w:ind w:right="2977"/>
        <w:rPr>
          <w:rFonts w:ascii="HelveticaNeueLT Com 45 Lt" w:hAnsi="HelveticaNeueLT Com 45 Lt"/>
          <w:lang w:val="en-US"/>
        </w:rPr>
      </w:pPr>
    </w:p>
    <w:p w14:paraId="7EF3482D" w14:textId="5624D491" w:rsidR="006562E3" w:rsidRDefault="006562E3" w:rsidP="001A14B5">
      <w:pPr>
        <w:suppressAutoHyphens/>
        <w:spacing w:line="360" w:lineRule="auto"/>
        <w:ind w:right="2977"/>
        <w:rPr>
          <w:rFonts w:ascii="HelveticaNeueLT Com 45 Lt" w:hAnsi="HelveticaNeueLT Com 45 Lt"/>
          <w:lang w:val="en-US"/>
        </w:rPr>
      </w:pPr>
    </w:p>
    <w:p w14:paraId="5DFBA002" w14:textId="193644B2" w:rsidR="006562E3" w:rsidRDefault="006562E3" w:rsidP="001A14B5">
      <w:pPr>
        <w:suppressAutoHyphens/>
        <w:spacing w:line="360" w:lineRule="auto"/>
        <w:ind w:right="2977"/>
        <w:rPr>
          <w:rFonts w:ascii="HelveticaNeueLT Com 45 Lt" w:hAnsi="HelveticaNeueLT Com 45 Lt"/>
          <w:lang w:val="en-US"/>
        </w:rPr>
      </w:pPr>
    </w:p>
    <w:p w14:paraId="51F61D94" w14:textId="69D9AA74" w:rsidR="006562E3" w:rsidRDefault="006562E3" w:rsidP="001A14B5">
      <w:pPr>
        <w:suppressAutoHyphens/>
        <w:spacing w:line="360" w:lineRule="auto"/>
        <w:ind w:right="2977"/>
        <w:rPr>
          <w:rFonts w:ascii="HelveticaNeueLT Com 45 Lt" w:hAnsi="HelveticaNeueLT Com 45 Lt"/>
          <w:lang w:val="en-US"/>
        </w:rPr>
      </w:pPr>
    </w:p>
    <w:p w14:paraId="5E6D0F5D" w14:textId="77777777" w:rsidR="006562E3" w:rsidRPr="00D862A9" w:rsidRDefault="006562E3" w:rsidP="001A14B5">
      <w:pPr>
        <w:suppressAutoHyphens/>
        <w:spacing w:line="360" w:lineRule="auto"/>
        <w:ind w:right="2977"/>
        <w:rPr>
          <w:rFonts w:ascii="HelveticaNeueLT Com 45 Lt" w:hAnsi="HelveticaNeueLT Com 45 Lt"/>
          <w:lang w:val="en-US"/>
        </w:rPr>
      </w:pPr>
    </w:p>
    <w:p w14:paraId="07CB72E7" w14:textId="77777777" w:rsidR="001A14B5" w:rsidRPr="00D862A9" w:rsidRDefault="001A14B5" w:rsidP="00023ADA">
      <w:pPr>
        <w:suppressAutoHyphens/>
        <w:spacing w:line="360" w:lineRule="auto"/>
        <w:ind w:right="2977"/>
        <w:jc w:val="both"/>
        <w:rPr>
          <w:rFonts w:ascii="HelveticaNeueLT Com 45 Lt" w:hAnsi="HelveticaNeueLT Com 45 Lt"/>
          <w:lang w:val="en-US"/>
        </w:rPr>
      </w:pPr>
    </w:p>
    <w:p w14:paraId="6EB3074C" w14:textId="6C8DB6B4" w:rsidR="00A82CB7" w:rsidRPr="00D862A9" w:rsidRDefault="00A82CB7" w:rsidP="00023ADA">
      <w:pPr>
        <w:suppressAutoHyphens/>
        <w:ind w:right="2268"/>
        <w:rPr>
          <w:rFonts w:ascii="HelveticaNeueLT Com 45 Lt" w:hAnsi="HelveticaNeueLT Com 45 Lt" w:cs="Helvetica"/>
          <w:color w:val="B31F3B"/>
          <w:lang w:val="en-US"/>
        </w:rPr>
      </w:pPr>
      <w:r w:rsidRPr="00D862A9">
        <w:rPr>
          <w:rFonts w:ascii="HelveticaNeueLT Com 45 Lt" w:hAnsi="HelveticaNeueLT Com 45 Lt" w:cs="Helvetica"/>
          <w:color w:val="B31F3B"/>
          <w:lang w:val="en-US"/>
        </w:rPr>
        <w:t>Press contact:</w:t>
      </w:r>
    </w:p>
    <w:p w14:paraId="652BD795" w14:textId="77777777" w:rsidR="00A82CB7" w:rsidRPr="00D862A9" w:rsidRDefault="00A82CB7" w:rsidP="00023ADA">
      <w:pPr>
        <w:suppressAutoHyphens/>
        <w:ind w:right="2268"/>
        <w:rPr>
          <w:rFonts w:ascii="HelveticaNeueLT Com 45 Lt" w:hAnsi="HelveticaNeueLT Com 45 Lt" w:cs="Helvetica"/>
          <w:color w:val="C00000"/>
          <w:lang w:val="en-US"/>
        </w:rPr>
      </w:pPr>
    </w:p>
    <w:p w14:paraId="32C23915" w14:textId="77777777" w:rsidR="006562E3" w:rsidRDefault="00A82CB7" w:rsidP="00023ADA">
      <w:pPr>
        <w:suppressAutoHyphens/>
        <w:ind w:right="2268"/>
        <w:rPr>
          <w:rFonts w:ascii="HelveticaNeueLT Com 45 Lt" w:hAnsi="HelveticaNeueLT Com 45 Lt" w:cs="Helvetica"/>
          <w:b/>
          <w:bCs/>
          <w:lang w:val="en-US"/>
        </w:rPr>
      </w:pPr>
      <w:r w:rsidRPr="00D862A9">
        <w:rPr>
          <w:rFonts w:ascii="HelveticaNeueLT Com 45 Lt" w:hAnsi="HelveticaNeueLT Com 45 Lt" w:cs="Helvetica"/>
          <w:b/>
          <w:bCs/>
          <w:lang w:val="en-US"/>
        </w:rPr>
        <w:t xml:space="preserve">EJOT </w:t>
      </w:r>
      <w:r w:rsidR="006562E3">
        <w:rPr>
          <w:rFonts w:ascii="HelveticaNeueLT Com 45 Lt" w:hAnsi="HelveticaNeueLT Com 45 Lt" w:cs="Helvetica"/>
          <w:b/>
          <w:bCs/>
          <w:lang w:val="en-US"/>
        </w:rPr>
        <w:t>SE &amp; Co. KG</w:t>
      </w:r>
    </w:p>
    <w:p w14:paraId="5DFA5B66" w14:textId="32EF71E3" w:rsidR="00A82CB7" w:rsidRPr="00D862A9" w:rsidRDefault="006562E3" w:rsidP="00023ADA">
      <w:pPr>
        <w:suppressAutoHyphens/>
        <w:ind w:right="2268"/>
        <w:rPr>
          <w:rFonts w:ascii="HelveticaNeueLT Com 45 Lt" w:hAnsi="HelveticaNeueLT Com 45 Lt" w:cs="Helvetica"/>
          <w:b/>
          <w:bCs/>
          <w:lang w:val="en-US"/>
        </w:rPr>
      </w:pPr>
      <w:r>
        <w:rPr>
          <w:rFonts w:ascii="HelveticaNeueLT Com 45 Lt" w:hAnsi="HelveticaNeueLT Com 45 Lt" w:cs="Helvetica"/>
          <w:b/>
          <w:bCs/>
          <w:lang w:val="en-US"/>
        </w:rPr>
        <w:t xml:space="preserve">Market Unit </w:t>
      </w:r>
      <w:r w:rsidR="00A82CB7" w:rsidRPr="00D862A9">
        <w:rPr>
          <w:rFonts w:ascii="HelveticaNeueLT Com 45 Lt" w:hAnsi="HelveticaNeueLT Com 45 Lt" w:cs="Helvetica"/>
          <w:b/>
          <w:bCs/>
          <w:lang w:val="en-US"/>
        </w:rPr>
        <w:t>Construction</w:t>
      </w:r>
    </w:p>
    <w:p w14:paraId="689143F3" w14:textId="77777777" w:rsidR="00A82CB7" w:rsidRPr="00D862A9" w:rsidRDefault="00A82CB7" w:rsidP="00023ADA">
      <w:pPr>
        <w:suppressAutoHyphens/>
        <w:ind w:right="2268"/>
        <w:rPr>
          <w:rFonts w:ascii="HelveticaNeueLT Com 45 Lt" w:hAnsi="HelveticaNeueLT Com 45 Lt" w:cs="Helvetica"/>
          <w:lang w:val="en-US"/>
        </w:rPr>
      </w:pPr>
    </w:p>
    <w:bookmarkEnd w:id="2"/>
    <w:p w14:paraId="340B59A5" w14:textId="77777777" w:rsidR="00386D24" w:rsidRPr="00C926A9" w:rsidRDefault="00386D24" w:rsidP="00023ADA">
      <w:pPr>
        <w:suppressAutoHyphens/>
        <w:ind w:right="2268"/>
        <w:rPr>
          <w:rFonts w:ascii="HelveticaNeueLT Com 45 Lt" w:hAnsi="HelveticaNeueLT Com 45 Lt" w:cs="Helvetica"/>
          <w:lang w:val="en-US"/>
        </w:rPr>
      </w:pPr>
      <w:r w:rsidRPr="00C926A9">
        <w:rPr>
          <w:rFonts w:ascii="HelveticaNeueLT Com 45 Lt" w:hAnsi="HelveticaNeueLT Com 45 Lt" w:cs="Helvetica"/>
          <w:lang w:val="en-US"/>
        </w:rPr>
        <w:t>Katrin Strübe</w:t>
      </w:r>
    </w:p>
    <w:p w14:paraId="327AE4F6" w14:textId="77777777" w:rsidR="00386D24" w:rsidRPr="00EE72FD" w:rsidRDefault="00386D24" w:rsidP="00023ADA">
      <w:pPr>
        <w:suppressAutoHyphens/>
        <w:ind w:right="2268"/>
        <w:rPr>
          <w:rFonts w:ascii="HelveticaNeueLT Com 45 Lt" w:hAnsi="HelveticaNeueLT Com 45 Lt" w:cs="Helvetica"/>
        </w:rPr>
      </w:pPr>
      <w:r>
        <w:rPr>
          <w:rFonts w:ascii="HelveticaNeueLT Com 45 Lt" w:hAnsi="HelveticaNeueLT Com 45 Lt" w:cs="Helvetica"/>
        </w:rPr>
        <w:t>Content Marketing Manager</w:t>
      </w:r>
    </w:p>
    <w:p w14:paraId="2FAE78ED" w14:textId="77777777" w:rsidR="00386D24" w:rsidRPr="00EE72FD" w:rsidRDefault="00386D24" w:rsidP="00023ADA">
      <w:pPr>
        <w:suppressAutoHyphens/>
        <w:ind w:right="2268"/>
        <w:rPr>
          <w:rFonts w:ascii="HelveticaNeueLT Com 45 Lt" w:hAnsi="HelveticaNeueLT Com 45 Lt" w:cs="Helvetica"/>
        </w:rPr>
      </w:pPr>
      <w:r>
        <w:rPr>
          <w:rFonts w:ascii="HelveticaNeueLT Com 45 Lt" w:hAnsi="HelveticaNeueLT Com 45 Lt" w:cs="Helvetica"/>
        </w:rPr>
        <w:t>In der Stockwiese 35</w:t>
      </w:r>
    </w:p>
    <w:p w14:paraId="5361E17B" w14:textId="77777777" w:rsidR="00386D24" w:rsidRPr="00EE72FD" w:rsidRDefault="00386D24" w:rsidP="00023ADA">
      <w:pPr>
        <w:suppressAutoHyphens/>
        <w:ind w:right="2268"/>
        <w:rPr>
          <w:rFonts w:ascii="HelveticaNeueLT Com 45 Lt" w:hAnsi="HelveticaNeueLT Com 45 Lt" w:cs="Helvetica"/>
        </w:rPr>
      </w:pPr>
      <w:r>
        <w:rPr>
          <w:rFonts w:ascii="HelveticaNeueLT Com 45 Lt" w:hAnsi="HelveticaNeueLT Com 45 Lt" w:cs="Helvetica"/>
        </w:rPr>
        <w:t>57334 Bad Laasphe</w:t>
      </w:r>
    </w:p>
    <w:p w14:paraId="6D140D2A" w14:textId="77777777" w:rsidR="00386D24" w:rsidRPr="00EE72FD" w:rsidRDefault="00386D24" w:rsidP="00023ADA">
      <w:pPr>
        <w:suppressAutoHyphens/>
        <w:ind w:right="2268"/>
        <w:rPr>
          <w:rFonts w:ascii="HelveticaNeueLT Com 45 Lt" w:hAnsi="HelveticaNeueLT Com 45 Lt" w:cs="Helvetica"/>
        </w:rPr>
      </w:pPr>
    </w:p>
    <w:p w14:paraId="3549EA29" w14:textId="1EFA4C1F" w:rsidR="00386D24" w:rsidRPr="00EE72FD" w:rsidRDefault="001F27C4" w:rsidP="00023ADA">
      <w:pPr>
        <w:suppressAutoHyphens/>
        <w:ind w:right="2268"/>
        <w:rPr>
          <w:rFonts w:ascii="HelveticaNeueLT Com 45 Lt" w:hAnsi="HelveticaNeueLT Com 45 Lt" w:cs="Helvetica"/>
        </w:rPr>
      </w:pPr>
      <w:r>
        <w:rPr>
          <w:rFonts w:ascii="HelveticaNeueLT Com 45 Lt" w:hAnsi="HelveticaNeueLT Com 45 Lt" w:cs="Helvetica"/>
        </w:rPr>
        <w:t>kstruebe@ejot.com</w:t>
      </w:r>
    </w:p>
    <w:p w14:paraId="6FA901EE" w14:textId="77777777" w:rsidR="00386D24" w:rsidRPr="00EE72FD" w:rsidRDefault="00386D24" w:rsidP="00023ADA">
      <w:pPr>
        <w:suppressAutoHyphens/>
        <w:ind w:right="2268"/>
        <w:rPr>
          <w:rFonts w:ascii="HelveticaNeueLT Com 45 Lt" w:hAnsi="HelveticaNeueLT Com 45 Lt" w:cs="Helvetica"/>
          <w:lang w:val="en-US"/>
        </w:rPr>
      </w:pPr>
      <w:r>
        <w:rPr>
          <w:rFonts w:ascii="HelveticaNeueLT Com 45 Lt" w:hAnsi="HelveticaNeueLT Com 45 Lt" w:cs="Helvetica"/>
        </w:rPr>
        <w:t>P +49 2752 908-7992</w:t>
      </w:r>
    </w:p>
    <w:p w14:paraId="227076CD" w14:textId="25B933DA" w:rsidR="00CC63AA" w:rsidRPr="00FD0434" w:rsidRDefault="006122D5" w:rsidP="001A14B5">
      <w:pPr>
        <w:suppressAutoHyphens/>
        <w:spacing w:line="360" w:lineRule="auto"/>
        <w:ind w:right="2268"/>
        <w:jc w:val="both"/>
        <w:rPr>
          <w:rFonts w:ascii="HelveticaNeueLT Com 45 Lt" w:hAnsi="HelveticaNeueLT Com 45 Lt" w:cs="Helvetica"/>
          <w:iCs/>
        </w:rPr>
      </w:pPr>
      <w:hyperlink r:id="rId10" w:history="1">
        <w:r w:rsidR="00151C17">
          <w:rPr>
            <w:rStyle w:val="Hyperlink"/>
            <w:rFonts w:ascii="HelveticaNeueLT Com 45 Lt" w:hAnsi="HelveticaNeueLT Com 45 Lt" w:cs="Helvetica"/>
          </w:rPr>
          <w:t>www.ejot.de/bau</w:t>
        </w:r>
      </w:hyperlink>
    </w:p>
    <w:sectPr w:rsidR="00CC63AA" w:rsidRPr="00FD0434" w:rsidSect="00E71CFE">
      <w:headerReference w:type="default" r:id="rId11"/>
      <w:footerReference w:type="default" r:id="rId12"/>
      <w:type w:val="continuous"/>
      <w:pgSz w:w="11907" w:h="16840" w:code="9"/>
      <w:pgMar w:top="2410" w:right="708" w:bottom="1531" w:left="1134" w:header="1506" w:footer="709" w:gutter="0"/>
      <w:cols w:space="720"/>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28F1F" w14:textId="77777777" w:rsidR="00AF039D" w:rsidRDefault="00AF039D">
      <w:r>
        <w:separator/>
      </w:r>
    </w:p>
  </w:endnote>
  <w:endnote w:type="continuationSeparator" w:id="0">
    <w:p w14:paraId="3D4C55F0" w14:textId="77777777" w:rsidR="00AF039D" w:rsidRDefault="00AF0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ypewritCyr">
    <w:altName w:val="Calibri"/>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Com 45 Lt">
    <w:panose1 w:val="020B0403020202020204"/>
    <w:charset w:val="00"/>
    <w:family w:val="swiss"/>
    <w:pitch w:val="variable"/>
    <w:sig w:usb0="800000AF" w:usb1="10002042" w:usb2="00000000" w:usb3="00000000" w:csb0="0000009B" w:csb1="00000000"/>
  </w:font>
  <w:font w:name="HelveticaNeueLTCom-Lt">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HelveticaNeueLT Com 93 BlkEx">
    <w:altName w:val="Arial"/>
    <w:panose1 w:val="020B0A05040502020204"/>
    <w:charset w:val="00"/>
    <w:family w:val="swiss"/>
    <w:pitch w:val="variable"/>
    <w:sig w:usb0="800000AF" w:usb1="5000204A" w:usb2="00000000" w:usb3="00000000" w:csb0="0000009B" w:csb1="00000000"/>
  </w:font>
  <w:font w:name="72">
    <w:panose1 w:val="020B0503030000000003"/>
    <w:charset w:val="00"/>
    <w:family w:val="swiss"/>
    <w:pitch w:val="variable"/>
    <w:sig w:usb0="A00002EF" w:usb1="5000205B" w:usb2="00000008"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93435" w14:textId="77777777" w:rsidR="00E71CFE" w:rsidRPr="00C679D1" w:rsidRDefault="00E71CFE" w:rsidP="00E71CFE">
    <w:pPr>
      <w:pStyle w:val="Fuzeile"/>
      <w:tabs>
        <w:tab w:val="clear" w:pos="4536"/>
        <w:tab w:val="clear" w:pos="9072"/>
        <w:tab w:val="right" w:pos="10205"/>
      </w:tabs>
      <w:rPr>
        <w:rFonts w:ascii="HelveticaNeueLT Com 45 Lt" w:hAnsi="HelveticaNeueLT Com 45 Lt" w:cs="Arial"/>
        <w:sz w:val="18"/>
      </w:rPr>
    </w:pPr>
    <w:r>
      <w:rPr>
        <w:rFonts w:ascii="HelveticaNeueLT Com 45 Lt" w:hAnsi="HelveticaNeueLT Com 45 Lt" w:cs="Arial"/>
        <w:sz w:val="18"/>
      </w:rPr>
      <w:tab/>
      <w:t xml:space="preserve">Page </w:t>
    </w:r>
    <w:r>
      <w:rPr>
        <w:rFonts w:ascii="HelveticaNeueLT Com 45 Lt" w:hAnsi="HelveticaNeueLT Com 45 Lt" w:cs="Arial"/>
        <w:sz w:val="18"/>
      </w:rPr>
      <w:fldChar w:fldCharType="begin"/>
    </w:r>
    <w:r>
      <w:rPr>
        <w:rFonts w:ascii="HelveticaNeueLT Com 45 Lt" w:hAnsi="HelveticaNeueLT Com 45 Lt" w:cs="Arial"/>
        <w:noProof/>
        <w:sz w:val="18"/>
      </w:rPr>
      <w:instrText xml:space="preserve"> PAGE   \* MERGEFORMAT </w:instrText>
    </w:r>
    <w:r>
      <w:fldChar w:fldCharType="separate"/>
    </w:r>
    <w:r>
      <w:rPr>
        <w:rFonts w:ascii="HelveticaNeueLT Com 45 Lt" w:hAnsi="HelveticaNeueLT Com 45 Lt" w:cs="Arial"/>
        <w:noProof/>
        <w:sz w:val="18"/>
      </w:rPr>
      <w:t>1</w:t>
    </w:r>
    <w:r>
      <w:fldChar w:fldCharType="end"/>
    </w:r>
    <w:r>
      <w:rPr>
        <w:rFonts w:ascii="HelveticaNeueLT Com 45 Lt" w:hAnsi="HelveticaNeueLT Com 45 Lt" w:cs="Arial"/>
        <w:sz w:val="18"/>
      </w:rPr>
      <w:t xml:space="preserve"> of </w:t>
    </w:r>
    <w:r>
      <w:rPr>
        <w:rFonts w:ascii="HelveticaNeueLT Com 45 Lt" w:hAnsi="HelveticaNeueLT Com 45 Lt" w:cs="Arial"/>
        <w:sz w:val="18"/>
      </w:rPr>
      <w:fldChar w:fldCharType="begin"/>
    </w:r>
    <w:r>
      <w:rPr>
        <w:rFonts w:ascii="HelveticaNeueLT Com 45 Lt" w:hAnsi="HelveticaNeueLT Com 45 Lt" w:cs="Arial"/>
        <w:noProof/>
        <w:sz w:val="18"/>
      </w:rPr>
      <w:instrText xml:space="preserve"> NUMPAGES   \* MERGEFORMAT </w:instrText>
    </w:r>
    <w:r>
      <w:fldChar w:fldCharType="separate"/>
    </w:r>
    <w:r>
      <w:rPr>
        <w:rFonts w:ascii="HelveticaNeueLT Com 45 Lt" w:hAnsi="HelveticaNeueLT Com 45 Lt" w:cs="Arial"/>
        <w:noProof/>
        <w:sz w:val="18"/>
      </w:rPr>
      <w:t>1</w:t>
    </w:r>
    <w:r>
      <w:fldChar w:fldCharType="end"/>
    </w:r>
  </w:p>
  <w:p w14:paraId="2674935F" w14:textId="77777777" w:rsidR="00E71CFE" w:rsidRPr="00C679D1" w:rsidRDefault="00E71CFE" w:rsidP="00E71CFE">
    <w:pPr>
      <w:pStyle w:val="Fuzeile"/>
      <w:tabs>
        <w:tab w:val="clear" w:pos="4536"/>
        <w:tab w:val="clear" w:pos="9072"/>
        <w:tab w:val="right" w:pos="10205"/>
      </w:tabs>
      <w:rPr>
        <w:rFonts w:ascii="HelveticaNeueLT Com 45 Lt" w:hAnsi="HelveticaNeueLT Com 45 Lt" w:cs="Arial"/>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CA87A" w14:textId="77777777" w:rsidR="00AF039D" w:rsidRDefault="00AF039D">
      <w:r>
        <w:separator/>
      </w:r>
    </w:p>
  </w:footnote>
  <w:footnote w:type="continuationSeparator" w:id="0">
    <w:p w14:paraId="3621D302" w14:textId="77777777" w:rsidR="00AF039D" w:rsidRDefault="00AF0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BA4E0" w14:textId="77777777" w:rsidR="00E71CFE" w:rsidRPr="00E71CFE" w:rsidRDefault="00E71CFE">
    <w:pPr>
      <w:tabs>
        <w:tab w:val="left" w:pos="2977"/>
        <w:tab w:val="left" w:pos="3686"/>
      </w:tabs>
      <w:ind w:right="-994"/>
      <w:rPr>
        <w:rFonts w:ascii="HelveticaNeueLT Com 93 BlkEx" w:hAnsi="HelveticaNeueLT Com 93 BlkEx"/>
        <w:b/>
        <w:sz w:val="18"/>
      </w:rPr>
    </w:pPr>
    <w:r w:rsidRPr="00E71CFE">
      <w:rPr>
        <w:rFonts w:ascii="HelveticaNeueLT Com 93 BlkEx" w:hAnsi="HelveticaNeueLT Com 93 BlkEx"/>
        <w:noProof/>
      </w:rPr>
      <mc:AlternateContent>
        <mc:Choice Requires="wps">
          <w:drawing>
            <wp:anchor distT="0" distB="0" distL="114300" distR="114300" simplePos="0" relativeHeight="251663360" behindDoc="0" locked="0" layoutInCell="0" allowOverlap="1" wp14:anchorId="6BBB7C0B" wp14:editId="642F7CD6">
              <wp:simplePos x="0" y="0"/>
              <wp:positionH relativeFrom="margin">
                <wp:align>left</wp:align>
              </wp:positionH>
              <wp:positionV relativeFrom="page">
                <wp:posOffset>750582</wp:posOffset>
              </wp:positionV>
              <wp:extent cx="2750515" cy="278192"/>
              <wp:effectExtent l="0" t="0" r="12065"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0515" cy="278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46143" w14:textId="65E1B27C" w:rsidR="00E71CFE" w:rsidRPr="006562E3" w:rsidRDefault="00E71CFE" w:rsidP="00E71CFE">
                          <w:pPr>
                            <w:pStyle w:val="Kommentartext"/>
                            <w:tabs>
                              <w:tab w:val="left" w:pos="5103"/>
                              <w:tab w:val="left" w:pos="5727"/>
                            </w:tabs>
                            <w:spacing w:line="220" w:lineRule="exact"/>
                            <w:rPr>
                              <w:rFonts w:ascii="HelveticaNeueLT Com 45 Lt" w:hAnsi="HelveticaNeueLT Com 45 Lt" w:cs="72"/>
                              <w:bCs/>
                              <w:lang w:val="en-US"/>
                            </w:rPr>
                          </w:pPr>
                          <w:r w:rsidRPr="006562E3">
                            <w:rPr>
                              <w:rFonts w:ascii="HelveticaNeueLT Com 45 Lt" w:hAnsi="HelveticaNeueLT Com 45 Lt" w:cs="72"/>
                              <w:bCs/>
                              <w:lang w:val="en-US"/>
                            </w:rPr>
                            <w:t>EJOT</w:t>
                          </w:r>
                          <w:r w:rsidR="006562E3" w:rsidRPr="006562E3">
                            <w:rPr>
                              <w:rFonts w:ascii="HelveticaNeueLT Com 45 Lt" w:hAnsi="HelveticaNeueLT Com 45 Lt" w:cs="72"/>
                              <w:bCs/>
                              <w:lang w:val="en-US"/>
                            </w:rPr>
                            <w:t xml:space="preserve"> SE &amp; Co. </w:t>
                          </w:r>
                          <w:r w:rsidR="006562E3">
                            <w:rPr>
                              <w:rFonts w:ascii="HelveticaNeueLT Com 45 Lt" w:hAnsi="HelveticaNeueLT Com 45 Lt" w:cs="72"/>
                              <w:bCs/>
                              <w:lang w:val="en-US"/>
                            </w:rPr>
                            <w:t>KG – Market Unit</w:t>
                          </w:r>
                          <w:r w:rsidRPr="006562E3">
                            <w:rPr>
                              <w:rFonts w:ascii="HelveticaNeueLT Com 45 Lt" w:hAnsi="HelveticaNeueLT Com 45 Lt" w:cs="72"/>
                              <w:bCs/>
                              <w:lang w:val="en-US"/>
                            </w:rPr>
                            <w:t xml:space="preserve"> Construction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BB7C0B" id="_x0000_t202" coordsize="21600,21600" o:spt="202" path="m,l,21600r21600,l21600,xe">
              <v:stroke joinstyle="miter"/>
              <v:path gradientshapeok="t" o:connecttype="rect"/>
            </v:shapetype>
            <v:shape id="Text Box 2" o:spid="_x0000_s1027" type="#_x0000_t202" style="position:absolute;margin-left:0;margin-top:59.1pt;width:216.6pt;height:21.9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" o:allowincell="f" filled="f" stroked="f">
              <v:textbox inset="0,0,0,0">
                <w:txbxContent>
                  <w:p w14:paraId="31246143" w14:textId="65E1B27C" w:rsidR="00E71CFE" w:rsidRPr="006562E3" w:rsidRDefault="00E71CFE" w:rsidP="00E71CFE">
                    <w:pPr>
                      <w:pStyle w:val="Kommentartext"/>
                      <w:tabs>
                        <w:tab w:val="left" w:pos="5103"/>
                        <w:tab w:val="left" w:pos="5727"/>
                      </w:tabs>
                      <w:spacing w:line="220" w:lineRule="exact"/>
                      <w:rPr>
                        <w:rFonts w:ascii="HelveticaNeueLT Com 45 Lt" w:hAnsi="HelveticaNeueLT Com 45 Lt" w:cs="72"/>
                        <w:bCs/>
                        <w:lang w:val="en-US"/>
                      </w:rPr>
                    </w:pPr>
                    <w:r w:rsidRPr="006562E3">
                      <w:rPr>
                        <w:rFonts w:ascii="HelveticaNeueLT Com 45 Lt" w:hAnsi="HelveticaNeueLT Com 45 Lt" w:cs="72"/>
                        <w:bCs/>
                        <w:lang w:val="en-US"/>
                      </w:rPr>
                      <w:t>EJOT</w:t>
                    </w:r>
                    <w:r w:rsidR="006562E3" w:rsidRPr="006562E3">
                      <w:rPr>
                        <w:rFonts w:ascii="HelveticaNeueLT Com 45 Lt" w:hAnsi="HelveticaNeueLT Com 45 Lt" w:cs="72"/>
                        <w:bCs/>
                        <w:lang w:val="en-US"/>
                      </w:rPr>
                      <w:t xml:space="preserve"> SE &amp; Co. </w:t>
                    </w:r>
                    <w:r w:rsidR="006562E3">
                      <w:rPr>
                        <w:rFonts w:ascii="HelveticaNeueLT Com 45 Lt" w:hAnsi="HelveticaNeueLT Com 45 Lt" w:cs="72"/>
                        <w:bCs/>
                        <w:lang w:val="en-US"/>
                      </w:rPr>
                      <w:t>KG – Market Unit</w:t>
                    </w:r>
                    <w:r w:rsidRPr="006562E3">
                      <w:rPr>
                        <w:rFonts w:ascii="HelveticaNeueLT Com 45 Lt" w:hAnsi="HelveticaNeueLT Com 45 Lt" w:cs="72"/>
                        <w:bCs/>
                        <w:lang w:val="en-US"/>
                      </w:rPr>
                      <w:t xml:space="preserve"> Construction</w:t>
                    </w:r>
                  </w:p>
                </w:txbxContent>
              </v:textbox>
              <w10:wrap anchorx="margin" anchory="page"/>
            </v:shape>
          </w:pict>
        </mc:Fallback>
      </mc:AlternateContent>
    </w:r>
    <w:r w:rsidRPr="00E71CFE">
      <w:rPr>
        <w:rFonts w:ascii="HelveticaNeueLT Com 93 BlkEx" w:hAnsi="HelveticaNeueLT Com 93 BlkEx"/>
        <w:noProof/>
      </w:rPr>
      <w:drawing>
        <wp:anchor distT="0" distB="0" distL="114300" distR="114300" simplePos="0" relativeHeight="251659264" behindDoc="1" locked="0" layoutInCell="1" allowOverlap="1" wp14:anchorId="1E7AFAEB" wp14:editId="6EF8C84F">
          <wp:simplePos x="0" y="0"/>
          <wp:positionH relativeFrom="margin">
            <wp:posOffset>4772660</wp:posOffset>
          </wp:positionH>
          <wp:positionV relativeFrom="margin">
            <wp:posOffset>-1116330</wp:posOffset>
          </wp:positionV>
          <wp:extent cx="1619250" cy="457200"/>
          <wp:effectExtent l="0" t="0" r="0" b="0"/>
          <wp:wrapSquare wrapText="bothSides"/>
          <wp:docPr id="243" name="Bild 15" descr="Logo Word Vorl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Word Vorlage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1925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CFE">
      <w:rPr>
        <w:rFonts w:ascii="HelveticaNeueLT Com 93 BlkEx" w:hAnsi="HelveticaNeueLT Com 93 BlkEx"/>
        <w:noProof/>
      </w:rPr>
      <mc:AlternateContent>
        <mc:Choice Requires="wps">
          <w:drawing>
            <wp:anchor distT="0" distB="0" distL="114300" distR="114300" simplePos="0" relativeHeight="251661312" behindDoc="0" locked="0" layoutInCell="0" allowOverlap="1" wp14:anchorId="59296EB7" wp14:editId="2589519A">
              <wp:simplePos x="0" y="0"/>
              <wp:positionH relativeFrom="page">
                <wp:posOffset>5220970</wp:posOffset>
              </wp:positionH>
              <wp:positionV relativeFrom="page">
                <wp:posOffset>845820</wp:posOffset>
              </wp:positionV>
              <wp:extent cx="2214245" cy="1828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34781" w14:textId="77777777" w:rsidR="00E71CFE" w:rsidRDefault="00E71CFE">
                          <w:pPr>
                            <w:rPr>
                              <w:rFonts w:ascii="Arial" w:hAnsi="Arial"/>
                              <w:b/>
                              <w:spacing w:val="-10"/>
                              <w:sz w:val="28"/>
                            </w:rPr>
                          </w:pPr>
                        </w:p>
                        <w:p w14:paraId="613ADE0D" w14:textId="77777777" w:rsidR="00E71CFE" w:rsidRDefault="00E71CF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96EB7" id="_x0000_s1028" type="#_x0000_t202" style="position:absolute;margin-left:411.1pt;margin-top:66.6pt;width:174.35pt;height:14.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" o:allowincell="f" filled="f" stroked="f">
              <v:textbox inset="0,0,0,0">
                <w:txbxContent>
                  <w:p w14:paraId="23E34781" w14:textId="77777777" w:rsidR="00E71CFE" w:rsidRDefault="00E71CFE">
                    <w:pPr>
                      <w:rPr>
                        <w:rFonts w:ascii="Arial" w:hAnsi="Arial"/>
                        <w:b/>
                        <w:spacing w:val="-10"/>
                        <w:sz w:val="28"/>
                      </w:rPr>
                    </w:pPr>
                  </w:p>
                  <w:p w14:paraId="613ADE0D" w14:textId="77777777" w:rsidR="00E71CFE" w:rsidRDefault="00E71CFE"/>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00"/>
  <w:displayHorizontalDrawingGridEvery w:val="0"/>
  <w:displayVerticalDrawingGridEvery w:val="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CFE"/>
    <w:rsid w:val="00003519"/>
    <w:rsid w:val="00005312"/>
    <w:rsid w:val="0001010F"/>
    <w:rsid w:val="00014452"/>
    <w:rsid w:val="0001791C"/>
    <w:rsid w:val="00023ADA"/>
    <w:rsid w:val="00032675"/>
    <w:rsid w:val="0003795A"/>
    <w:rsid w:val="00050787"/>
    <w:rsid w:val="00053774"/>
    <w:rsid w:val="000855D1"/>
    <w:rsid w:val="000A184C"/>
    <w:rsid w:val="000A7D66"/>
    <w:rsid w:val="000B7C66"/>
    <w:rsid w:val="000E37E0"/>
    <w:rsid w:val="00101050"/>
    <w:rsid w:val="0011187C"/>
    <w:rsid w:val="00120EDD"/>
    <w:rsid w:val="001447A7"/>
    <w:rsid w:val="00151C17"/>
    <w:rsid w:val="00165094"/>
    <w:rsid w:val="00167AA0"/>
    <w:rsid w:val="00170FD0"/>
    <w:rsid w:val="00173C15"/>
    <w:rsid w:val="00191D10"/>
    <w:rsid w:val="001A0301"/>
    <w:rsid w:val="001A14B5"/>
    <w:rsid w:val="001A433F"/>
    <w:rsid w:val="001A6529"/>
    <w:rsid w:val="001B031F"/>
    <w:rsid w:val="001B3659"/>
    <w:rsid w:val="001B3DE8"/>
    <w:rsid w:val="001C0564"/>
    <w:rsid w:val="001C47BA"/>
    <w:rsid w:val="001E2D5C"/>
    <w:rsid w:val="001F21FB"/>
    <w:rsid w:val="001F27C4"/>
    <w:rsid w:val="0020124B"/>
    <w:rsid w:val="0020254F"/>
    <w:rsid w:val="002137D9"/>
    <w:rsid w:val="002152A4"/>
    <w:rsid w:val="00223F58"/>
    <w:rsid w:val="00235D38"/>
    <w:rsid w:val="0023643C"/>
    <w:rsid w:val="00240023"/>
    <w:rsid w:val="00257566"/>
    <w:rsid w:val="002819FB"/>
    <w:rsid w:val="0029281A"/>
    <w:rsid w:val="002A1634"/>
    <w:rsid w:val="002A73D2"/>
    <w:rsid w:val="002B7D16"/>
    <w:rsid w:val="002D5301"/>
    <w:rsid w:val="002D7AE3"/>
    <w:rsid w:val="002E29E2"/>
    <w:rsid w:val="002E6186"/>
    <w:rsid w:val="002F32C2"/>
    <w:rsid w:val="003046C2"/>
    <w:rsid w:val="003046EB"/>
    <w:rsid w:val="0030640D"/>
    <w:rsid w:val="00310571"/>
    <w:rsid w:val="00313542"/>
    <w:rsid w:val="0032256D"/>
    <w:rsid w:val="00347552"/>
    <w:rsid w:val="00367374"/>
    <w:rsid w:val="003702A8"/>
    <w:rsid w:val="00373A89"/>
    <w:rsid w:val="00377664"/>
    <w:rsid w:val="00386D24"/>
    <w:rsid w:val="0039069C"/>
    <w:rsid w:val="003962E1"/>
    <w:rsid w:val="003C1A34"/>
    <w:rsid w:val="003F0630"/>
    <w:rsid w:val="003F29F5"/>
    <w:rsid w:val="003F560B"/>
    <w:rsid w:val="00405E6D"/>
    <w:rsid w:val="00420F79"/>
    <w:rsid w:val="00423B5B"/>
    <w:rsid w:val="004364A9"/>
    <w:rsid w:val="00440D40"/>
    <w:rsid w:val="00442D18"/>
    <w:rsid w:val="00452A7C"/>
    <w:rsid w:val="00475422"/>
    <w:rsid w:val="004858B0"/>
    <w:rsid w:val="00486E00"/>
    <w:rsid w:val="00490255"/>
    <w:rsid w:val="004A187D"/>
    <w:rsid w:val="004E34BC"/>
    <w:rsid w:val="004F01F3"/>
    <w:rsid w:val="004F6696"/>
    <w:rsid w:val="00517CAA"/>
    <w:rsid w:val="00520475"/>
    <w:rsid w:val="00520A18"/>
    <w:rsid w:val="00574C95"/>
    <w:rsid w:val="00582B7B"/>
    <w:rsid w:val="00586D74"/>
    <w:rsid w:val="005A7BB3"/>
    <w:rsid w:val="005B1851"/>
    <w:rsid w:val="005B2D76"/>
    <w:rsid w:val="005C6DE3"/>
    <w:rsid w:val="005D1D0D"/>
    <w:rsid w:val="005E13AA"/>
    <w:rsid w:val="005E3BD9"/>
    <w:rsid w:val="005F1482"/>
    <w:rsid w:val="005F35F7"/>
    <w:rsid w:val="005F5626"/>
    <w:rsid w:val="0060031B"/>
    <w:rsid w:val="00610951"/>
    <w:rsid w:val="006122D5"/>
    <w:rsid w:val="00625949"/>
    <w:rsid w:val="00652CBE"/>
    <w:rsid w:val="006555BD"/>
    <w:rsid w:val="006562E3"/>
    <w:rsid w:val="006563D1"/>
    <w:rsid w:val="0065747A"/>
    <w:rsid w:val="00665385"/>
    <w:rsid w:val="00670752"/>
    <w:rsid w:val="00676F15"/>
    <w:rsid w:val="00691434"/>
    <w:rsid w:val="00691DB6"/>
    <w:rsid w:val="0069353C"/>
    <w:rsid w:val="006A4692"/>
    <w:rsid w:val="006A5FFC"/>
    <w:rsid w:val="006B6BAA"/>
    <w:rsid w:val="006B7860"/>
    <w:rsid w:val="006E694F"/>
    <w:rsid w:val="006F1E74"/>
    <w:rsid w:val="006F3085"/>
    <w:rsid w:val="00715710"/>
    <w:rsid w:val="007224A1"/>
    <w:rsid w:val="007379BF"/>
    <w:rsid w:val="0076419D"/>
    <w:rsid w:val="00771BFA"/>
    <w:rsid w:val="007878D8"/>
    <w:rsid w:val="007943D2"/>
    <w:rsid w:val="007B113A"/>
    <w:rsid w:val="007B4089"/>
    <w:rsid w:val="007C09F3"/>
    <w:rsid w:val="007F44E3"/>
    <w:rsid w:val="007F588F"/>
    <w:rsid w:val="007F7DDA"/>
    <w:rsid w:val="00813791"/>
    <w:rsid w:val="008154BB"/>
    <w:rsid w:val="00845460"/>
    <w:rsid w:val="008464A7"/>
    <w:rsid w:val="008536F5"/>
    <w:rsid w:val="008553B1"/>
    <w:rsid w:val="00855E33"/>
    <w:rsid w:val="00873589"/>
    <w:rsid w:val="00881000"/>
    <w:rsid w:val="008B0936"/>
    <w:rsid w:val="008F2B6A"/>
    <w:rsid w:val="008F5132"/>
    <w:rsid w:val="0093759C"/>
    <w:rsid w:val="00940F2C"/>
    <w:rsid w:val="00950B7C"/>
    <w:rsid w:val="00963273"/>
    <w:rsid w:val="00965FF4"/>
    <w:rsid w:val="00983A1F"/>
    <w:rsid w:val="00984902"/>
    <w:rsid w:val="00986FB2"/>
    <w:rsid w:val="009920E7"/>
    <w:rsid w:val="009A6F68"/>
    <w:rsid w:val="009B3650"/>
    <w:rsid w:val="009B6061"/>
    <w:rsid w:val="009C0DA9"/>
    <w:rsid w:val="00A05E95"/>
    <w:rsid w:val="00A0756E"/>
    <w:rsid w:val="00A16597"/>
    <w:rsid w:val="00A2376E"/>
    <w:rsid w:val="00A33F52"/>
    <w:rsid w:val="00A3466A"/>
    <w:rsid w:val="00A36A68"/>
    <w:rsid w:val="00A42A03"/>
    <w:rsid w:val="00A44196"/>
    <w:rsid w:val="00A6228C"/>
    <w:rsid w:val="00A62C39"/>
    <w:rsid w:val="00A634AE"/>
    <w:rsid w:val="00A82CB7"/>
    <w:rsid w:val="00AE2B48"/>
    <w:rsid w:val="00AE4453"/>
    <w:rsid w:val="00AF039D"/>
    <w:rsid w:val="00AF3217"/>
    <w:rsid w:val="00B114D3"/>
    <w:rsid w:val="00B17403"/>
    <w:rsid w:val="00B44536"/>
    <w:rsid w:val="00B543CC"/>
    <w:rsid w:val="00B84BD8"/>
    <w:rsid w:val="00B878E4"/>
    <w:rsid w:val="00BA55F5"/>
    <w:rsid w:val="00BB32E7"/>
    <w:rsid w:val="00BB3A85"/>
    <w:rsid w:val="00BD1B53"/>
    <w:rsid w:val="00BE40E2"/>
    <w:rsid w:val="00C024FE"/>
    <w:rsid w:val="00C10D24"/>
    <w:rsid w:val="00C50FB7"/>
    <w:rsid w:val="00C5508F"/>
    <w:rsid w:val="00C601FB"/>
    <w:rsid w:val="00C61FF7"/>
    <w:rsid w:val="00C679D1"/>
    <w:rsid w:val="00C704F0"/>
    <w:rsid w:val="00C7160D"/>
    <w:rsid w:val="00C85181"/>
    <w:rsid w:val="00C926A9"/>
    <w:rsid w:val="00CA2FD9"/>
    <w:rsid w:val="00CA5F5F"/>
    <w:rsid w:val="00CA6892"/>
    <w:rsid w:val="00CB1235"/>
    <w:rsid w:val="00CB741A"/>
    <w:rsid w:val="00CC2E94"/>
    <w:rsid w:val="00CC4EBA"/>
    <w:rsid w:val="00CC63AA"/>
    <w:rsid w:val="00CF41F5"/>
    <w:rsid w:val="00CF7EF7"/>
    <w:rsid w:val="00D07E1C"/>
    <w:rsid w:val="00D31B62"/>
    <w:rsid w:val="00D31E63"/>
    <w:rsid w:val="00D52DAD"/>
    <w:rsid w:val="00D55939"/>
    <w:rsid w:val="00D819EA"/>
    <w:rsid w:val="00D862A9"/>
    <w:rsid w:val="00D873FD"/>
    <w:rsid w:val="00DB239F"/>
    <w:rsid w:val="00DC10DA"/>
    <w:rsid w:val="00DC19E6"/>
    <w:rsid w:val="00DC36C8"/>
    <w:rsid w:val="00DC7682"/>
    <w:rsid w:val="00DD6747"/>
    <w:rsid w:val="00DF1A0F"/>
    <w:rsid w:val="00DF33DF"/>
    <w:rsid w:val="00DF3FBE"/>
    <w:rsid w:val="00E00793"/>
    <w:rsid w:val="00E203A0"/>
    <w:rsid w:val="00E2224B"/>
    <w:rsid w:val="00E24638"/>
    <w:rsid w:val="00E25586"/>
    <w:rsid w:val="00E35630"/>
    <w:rsid w:val="00E512DE"/>
    <w:rsid w:val="00E5445C"/>
    <w:rsid w:val="00E63565"/>
    <w:rsid w:val="00E6407F"/>
    <w:rsid w:val="00E71CFE"/>
    <w:rsid w:val="00E9333C"/>
    <w:rsid w:val="00E94849"/>
    <w:rsid w:val="00EB0997"/>
    <w:rsid w:val="00EC3248"/>
    <w:rsid w:val="00ED0F83"/>
    <w:rsid w:val="00EE72FD"/>
    <w:rsid w:val="00EF4D12"/>
    <w:rsid w:val="00EF789D"/>
    <w:rsid w:val="00F20341"/>
    <w:rsid w:val="00F27E78"/>
    <w:rsid w:val="00F31F36"/>
    <w:rsid w:val="00F33B39"/>
    <w:rsid w:val="00F534A6"/>
    <w:rsid w:val="00F55005"/>
    <w:rsid w:val="00F8517D"/>
    <w:rsid w:val="00F87F1B"/>
    <w:rsid w:val="00F91D1D"/>
    <w:rsid w:val="00F92E3E"/>
    <w:rsid w:val="00F9504F"/>
    <w:rsid w:val="00F95FAA"/>
    <w:rsid w:val="00FA3E0D"/>
    <w:rsid w:val="00FA4BB5"/>
    <w:rsid w:val="00FB6381"/>
    <w:rsid w:val="00FD014C"/>
    <w:rsid w:val="00FD0434"/>
    <w:rsid w:val="00FD400A"/>
    <w:rsid w:val="00FD7459"/>
    <w:rsid w:val="00FE24B7"/>
    <w:rsid w:val="00FE2BA3"/>
    <w:rsid w:val="00FE6BD4"/>
    <w:rsid w:val="00FF0D23"/>
    <w:rsid w:val="00FF263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E9B277E"/>
  <w15:docId w15:val="{A87446C4-3BBE-4A21-B5B0-706352C61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qFormat/>
    <w:pPr>
      <w:keepNext/>
      <w:spacing w:before="240" w:after="60"/>
      <w:outlineLvl w:val="0"/>
    </w:pPr>
    <w:rPr>
      <w:rFonts w:ascii="Arial" w:hAnsi="Arial"/>
      <w:b/>
      <w:kern w:val="28"/>
      <w:sz w:val="28"/>
    </w:rPr>
  </w:style>
  <w:style w:type="paragraph" w:styleId="berschrift2">
    <w:name w:val="heading 2"/>
    <w:basedOn w:val="Standard"/>
    <w:next w:val="Standard"/>
    <w:qFormat/>
    <w:pPr>
      <w:keepNext/>
      <w:tabs>
        <w:tab w:val="left" w:pos="2410"/>
        <w:tab w:val="right" w:pos="10490"/>
      </w:tabs>
      <w:ind w:right="454"/>
      <w:outlineLvl w:val="1"/>
    </w:pPr>
    <w:rPr>
      <w:rFonts w:ascii="Arial" w:hAnsi="Arial"/>
      <w:sz w:val="14"/>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rPr>
      <w:rFonts w:ascii="Times New Roman" w:hAnsi="Times New Roman"/>
    </w:rPr>
  </w:style>
  <w:style w:type="paragraph" w:styleId="Textkrper">
    <w:name w:val="Body Text"/>
    <w:basedOn w:val="Standard"/>
    <w:pPr>
      <w:tabs>
        <w:tab w:val="left" w:pos="709"/>
      </w:tabs>
    </w:pPr>
    <w:rPr>
      <w:rFonts w:ascii="Arial" w:hAnsi="Arial"/>
      <w:sz w:val="22"/>
    </w:rPr>
  </w:style>
  <w:style w:type="paragraph" w:styleId="Kommentartext">
    <w:name w:val="annotation text"/>
    <w:basedOn w:val="Standard"/>
    <w:link w:val="KommentartextZchn"/>
    <w:semiHidden/>
    <w:rPr>
      <w:rFonts w:ascii="TypewritCyr" w:hAnsi="TypewritCyr"/>
    </w:rPr>
  </w:style>
  <w:style w:type="character" w:styleId="Hyperlink">
    <w:name w:val="Hyperlink"/>
    <w:rsid w:val="00A82CB7"/>
    <w:rPr>
      <w:color w:val="0000FF"/>
      <w:u w:val="single"/>
    </w:rPr>
  </w:style>
  <w:style w:type="paragraph" w:styleId="StandardWeb">
    <w:name w:val="Normal (Web)"/>
    <w:basedOn w:val="Standard"/>
    <w:uiPriority w:val="99"/>
    <w:semiHidden/>
    <w:unhideWhenUsed/>
    <w:rsid w:val="00DF1A0F"/>
    <w:rPr>
      <w:sz w:val="24"/>
      <w:szCs w:val="24"/>
    </w:rPr>
  </w:style>
  <w:style w:type="paragraph" w:styleId="Sprechblasentext">
    <w:name w:val="Balloon Text"/>
    <w:basedOn w:val="Standard"/>
    <w:link w:val="SprechblasentextZchn"/>
    <w:uiPriority w:val="99"/>
    <w:semiHidden/>
    <w:unhideWhenUsed/>
    <w:rsid w:val="00BA55F5"/>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A55F5"/>
    <w:rPr>
      <w:rFonts w:ascii="Segoe UI" w:hAnsi="Segoe UI" w:cs="Segoe UI"/>
      <w:sz w:val="18"/>
      <w:szCs w:val="18"/>
    </w:rPr>
  </w:style>
  <w:style w:type="character" w:styleId="NichtaufgelsteErwhnung">
    <w:name w:val="Unresolved Mention"/>
    <w:basedOn w:val="Absatz-Standardschriftart"/>
    <w:uiPriority w:val="99"/>
    <w:semiHidden/>
    <w:unhideWhenUsed/>
    <w:rsid w:val="005A7BB3"/>
    <w:rPr>
      <w:color w:val="605E5C"/>
      <w:shd w:val="clear" w:color="auto" w:fill="E1DFDD"/>
    </w:rPr>
  </w:style>
  <w:style w:type="character" w:styleId="Kommentarzeichen">
    <w:name w:val="annotation reference"/>
    <w:basedOn w:val="Absatz-Standardschriftart"/>
    <w:uiPriority w:val="99"/>
    <w:semiHidden/>
    <w:unhideWhenUsed/>
    <w:rsid w:val="007F7DDA"/>
    <w:rPr>
      <w:sz w:val="16"/>
      <w:szCs w:val="16"/>
    </w:rPr>
  </w:style>
  <w:style w:type="paragraph" w:styleId="Kommentarthema">
    <w:name w:val="annotation subject"/>
    <w:basedOn w:val="Kommentartext"/>
    <w:next w:val="Kommentartext"/>
    <w:link w:val="KommentarthemaZchn"/>
    <w:uiPriority w:val="99"/>
    <w:semiHidden/>
    <w:unhideWhenUsed/>
    <w:rsid w:val="007F7DDA"/>
    <w:rPr>
      <w:rFonts w:ascii="Times New Roman" w:hAnsi="Times New Roman"/>
      <w:b/>
      <w:bCs/>
    </w:rPr>
  </w:style>
  <w:style w:type="character" w:customStyle="1" w:styleId="KommentartextZchn">
    <w:name w:val="Kommentartext Zchn"/>
    <w:basedOn w:val="Absatz-Standardschriftart"/>
    <w:link w:val="Kommentartext"/>
    <w:semiHidden/>
    <w:rsid w:val="007F7DDA"/>
    <w:rPr>
      <w:rFonts w:ascii="TypewritCyr" w:hAnsi="TypewritCyr"/>
    </w:rPr>
  </w:style>
  <w:style w:type="character" w:customStyle="1" w:styleId="KommentarthemaZchn">
    <w:name w:val="Kommentarthema Zchn"/>
    <w:basedOn w:val="KommentartextZchn"/>
    <w:link w:val="Kommentarthema"/>
    <w:uiPriority w:val="99"/>
    <w:semiHidden/>
    <w:rsid w:val="007F7DDA"/>
    <w:rPr>
      <w:rFonts w:ascii="TypewritCyr" w:hAnsi="TypewritCyr"/>
      <w:b/>
      <w:bCs/>
    </w:rPr>
  </w:style>
  <w:style w:type="character" w:customStyle="1" w:styleId="articletitle">
    <w:name w:val="article_title"/>
    <w:basedOn w:val="Absatz-Standardschriftart"/>
    <w:rsid w:val="00CC63AA"/>
    <w:rPr>
      <w:rFonts w:ascii="Times New Roman" w:hAnsi="Times New Roman"/>
    </w:rPr>
  </w:style>
  <w:style w:type="paragraph" w:customStyle="1" w:styleId="bodytext">
    <w:name w:val="bodytext"/>
    <w:basedOn w:val="Standard"/>
    <w:rsid w:val="00CC63A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57652">
      <w:bodyDiv w:val="1"/>
      <w:marLeft w:val="0"/>
      <w:marRight w:val="0"/>
      <w:marTop w:val="0"/>
      <w:marBottom w:val="0"/>
      <w:divBdr>
        <w:top w:val="none" w:sz="0" w:space="0" w:color="auto"/>
        <w:left w:val="none" w:sz="0" w:space="0" w:color="auto"/>
        <w:bottom w:val="none" w:sz="0" w:space="0" w:color="auto"/>
        <w:right w:val="none" w:sz="0" w:space="0" w:color="auto"/>
      </w:divBdr>
    </w:div>
    <w:div w:id="616523734">
      <w:bodyDiv w:val="1"/>
      <w:marLeft w:val="0"/>
      <w:marRight w:val="0"/>
      <w:marTop w:val="0"/>
      <w:marBottom w:val="0"/>
      <w:divBdr>
        <w:top w:val="none" w:sz="0" w:space="0" w:color="auto"/>
        <w:left w:val="none" w:sz="0" w:space="0" w:color="auto"/>
        <w:bottom w:val="none" w:sz="0" w:space="0" w:color="auto"/>
        <w:right w:val="none" w:sz="0" w:space="0" w:color="auto"/>
      </w:divBdr>
    </w:div>
    <w:div w:id="95964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jot.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www.roofnav.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ejot.de/bau"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Z:\Word\EJOT-Vorlagen.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1B15B-DF91-4F09-9CFD-740050E5B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EJOT-Vorlagen.dotm</Template>
  <TotalTime>0</TotalTime>
  <Pages>2</Pages>
  <Words>384</Words>
  <Characters>2328</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EJOT Pressemitteilung</vt:lpstr>
    </vt:vector>
  </TitlesOfParts>
  <Company>EJOT</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EJOT Pressemitteilung</dc:title>
  <dc:subject>Vorlage</dc:subject>
  <dc:creator>Struebe, Katrin</dc:creator>
  <cp:keywords/>
  <cp:lastModifiedBy>Struebe, Katrin</cp:lastModifiedBy>
  <cp:revision>6</cp:revision>
  <cp:lastPrinted>2021-11-02T09:38:00Z</cp:lastPrinted>
  <dcterms:created xsi:type="dcterms:W3CDTF">2022-05-13T06:27:00Z</dcterms:created>
  <dcterms:modified xsi:type="dcterms:W3CDTF">2022-05-17T07:59:00Z</dcterms:modified>
</cp:coreProperties>
</file>